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1A7A77B1"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5C90623"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02027F">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8A780C">
        <w:rPr>
          <w:rFonts w:ascii="Narkisim" w:hAnsi="Narkisim" w:cs="Narkisim" w:hint="cs"/>
          <w:color w:val="125A49"/>
          <w:sz w:val="28"/>
          <w:szCs w:val="28"/>
          <w:rtl/>
          <w:lang w:bidi="he-IL"/>
        </w:rPr>
        <w:t>נח</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8A780C">
        <w:rPr>
          <w:rFonts w:ascii="Narkisim" w:hAnsi="Narkisim" w:cs="Narkisim" w:hint="cs"/>
          <w:color w:val="125A49"/>
          <w:sz w:val="28"/>
          <w:szCs w:val="28"/>
          <w:rtl/>
          <w:lang w:bidi="he-IL"/>
        </w:rPr>
        <w:t>9</w:t>
      </w:r>
    </w:p>
    <w:p w14:paraId="5238BDE6" w14:textId="4AC0C3DA"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02027F">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1DBC0E0B" w:rsidR="00763D19" w:rsidRPr="000152CE" w:rsidRDefault="008A780C" w:rsidP="009F44E8">
      <w:pPr>
        <w:tabs>
          <w:tab w:val="left" w:pos="3466"/>
          <w:tab w:val="center" w:pos="4876"/>
          <w:tab w:val="left" w:pos="8164"/>
        </w:tabs>
        <w:bidi/>
        <w:spacing w:before="360"/>
        <w:jc w:val="center"/>
        <w:rPr>
          <w:rFonts w:ascii="Narkisim" w:hAnsi="Narkisim" w:cs="Narkisim"/>
          <w:b/>
          <w:bCs/>
          <w:color w:val="7BCDE5"/>
          <w:sz w:val="48"/>
          <w:szCs w:val="48"/>
          <w:u w:val="single"/>
          <w:rtl/>
          <w:lang w:bidi="he-IL"/>
        </w:rPr>
      </w:pPr>
      <w:r w:rsidRPr="008A780C">
        <w:rPr>
          <w:rFonts w:ascii="Narkisim" w:hAnsi="Narkisim" w:cs="Narkisim"/>
          <w:b/>
          <w:bCs/>
          <w:color w:val="7BCDE5"/>
          <w:sz w:val="48"/>
          <w:szCs w:val="48"/>
          <w:rtl/>
          <w:lang w:bidi="he-IL"/>
        </w:rPr>
        <w:t>משמעותו של ציווי</w:t>
      </w:r>
    </w:p>
    <w:p w14:paraId="0F459EAB" w14:textId="65BC8B9E" w:rsidR="002A5D78" w:rsidRPr="009B5297" w:rsidRDefault="008A780C" w:rsidP="009F44E8">
      <w:pPr>
        <w:tabs>
          <w:tab w:val="left" w:pos="3424"/>
          <w:tab w:val="left" w:pos="8164"/>
        </w:tabs>
        <w:bidi/>
        <w:spacing w:before="120" w:after="480"/>
        <w:jc w:val="center"/>
        <w:rPr>
          <w:rFonts w:ascii="Narkisim" w:hAnsi="Narkisim" w:cs="Narkisim"/>
          <w:b/>
          <w:bCs/>
          <w:color w:val="125A49"/>
          <w:sz w:val="36"/>
          <w:szCs w:val="36"/>
          <w:rtl/>
          <w:lang w:bidi="he-IL"/>
        </w:rPr>
        <w:sectPr w:rsidR="002A5D78" w:rsidRPr="009B5297" w:rsidSect="0002027F">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מיכאל אברהם</w:t>
      </w:r>
      <w:r w:rsidR="007F494E">
        <w:rPr>
          <w:rFonts w:ascii="Narkisim" w:hAnsi="Narkisim" w:cs="Narkisim" w:hint="cs"/>
          <w:b/>
          <w:bCs/>
          <w:color w:val="125A49"/>
          <w:sz w:val="36"/>
          <w:szCs w:val="36"/>
          <w:rtl/>
          <w:lang w:bidi="he-IL"/>
        </w:rPr>
        <w:t xml:space="preserve"> </w:t>
      </w:r>
    </w:p>
    <w:p w14:paraId="273FEA4D" w14:textId="1D85EEDA" w:rsidR="00524544" w:rsidRPr="00634CA9" w:rsidRDefault="00524544" w:rsidP="00634CA9">
      <w:pPr>
        <w:bidi/>
        <w:spacing w:after="60" w:line="276" w:lineRule="auto"/>
        <w:jc w:val="both"/>
        <w:rPr>
          <w:rFonts w:ascii="Narkisim" w:eastAsia="Times New Roman" w:hAnsi="Narkisim" w:cs="Narkisim"/>
          <w:sz w:val="25"/>
          <w:szCs w:val="25"/>
          <w:rtl/>
          <w:lang w:bidi="he-IL"/>
        </w:rPr>
      </w:pPr>
      <w:bookmarkStart w:id="0" w:name="_Hlk66210212"/>
      <w:r w:rsidRPr="00634CA9">
        <w:rPr>
          <w:rFonts w:ascii="Narkisim" w:eastAsia="Times New Roman" w:hAnsi="Narkisim" w:cs="Narkisim" w:hint="cs"/>
          <w:sz w:val="25"/>
          <w:szCs w:val="25"/>
          <w:rtl/>
          <w:lang w:bidi="he-IL"/>
        </w:rPr>
        <w:t>אחד מעשרת הדיברות הוא האיסור "לא תרצח", אבל האיסור לרצוח מופיע בתורה כבר הרבה קודם לכן. בפרשתנו (בר' ט:ה-ו) התורה אומרת:</w:t>
      </w:r>
    </w:p>
    <w:p w14:paraId="5A0C418C" w14:textId="4AB9D050" w:rsidR="00524544" w:rsidRPr="00634CA9" w:rsidRDefault="00524544" w:rsidP="00634CA9">
      <w:pPr>
        <w:bidi/>
        <w:spacing w:after="60" w:line="276" w:lineRule="auto"/>
        <w:ind w:left="510"/>
        <w:jc w:val="both"/>
        <w:rPr>
          <w:rFonts w:ascii="Narkisim" w:eastAsia="Times New Roman" w:hAnsi="Narkisim" w:cs="Narkisim"/>
          <w:sz w:val="25"/>
          <w:szCs w:val="25"/>
          <w:rtl/>
          <w:lang w:bidi="he-IL"/>
        </w:rPr>
      </w:pPr>
      <w:r w:rsidRPr="00634CA9">
        <w:rPr>
          <w:rFonts w:ascii="Narkisim" w:eastAsia="Times New Roman" w:hAnsi="Narkisim" w:cs="Narkisim"/>
          <w:sz w:val="25"/>
          <w:szCs w:val="25"/>
          <w:rtl/>
          <w:lang w:bidi="he-IL"/>
        </w:rPr>
        <w:t xml:space="preserve">וְאַךְ אֶת דִּמְכֶם </w:t>
      </w:r>
      <w:proofErr w:type="spellStart"/>
      <w:r w:rsidRPr="00634CA9">
        <w:rPr>
          <w:rFonts w:ascii="Narkisim" w:eastAsia="Times New Roman" w:hAnsi="Narkisim" w:cs="Narkisim"/>
          <w:sz w:val="25"/>
          <w:szCs w:val="25"/>
          <w:rtl/>
          <w:lang w:bidi="he-IL"/>
        </w:rPr>
        <w:t>לְנַפְשֹׁתֵיכֶם</w:t>
      </w:r>
      <w:proofErr w:type="spellEnd"/>
      <w:r w:rsidRPr="00634CA9">
        <w:rPr>
          <w:rFonts w:ascii="Narkisim" w:eastAsia="Times New Roman" w:hAnsi="Narkisim" w:cs="Narkisim"/>
          <w:sz w:val="25"/>
          <w:szCs w:val="25"/>
          <w:rtl/>
          <w:lang w:bidi="he-IL"/>
        </w:rPr>
        <w:t xml:space="preserve"> </w:t>
      </w:r>
      <w:proofErr w:type="spellStart"/>
      <w:r w:rsidRPr="00634CA9">
        <w:rPr>
          <w:rFonts w:ascii="Narkisim" w:eastAsia="Times New Roman" w:hAnsi="Narkisim" w:cs="Narkisim"/>
          <w:sz w:val="25"/>
          <w:szCs w:val="25"/>
          <w:rtl/>
          <w:lang w:bidi="he-IL"/>
        </w:rPr>
        <w:t>אֶדְרֹש</w:t>
      </w:r>
      <w:proofErr w:type="spellEnd"/>
      <w:r w:rsidRPr="00634CA9">
        <w:rPr>
          <w:rFonts w:ascii="Narkisim" w:eastAsia="Times New Roman" w:hAnsi="Narkisim" w:cs="Narkisim"/>
          <w:sz w:val="25"/>
          <w:szCs w:val="25"/>
          <w:rtl/>
          <w:lang w:bidi="he-IL"/>
        </w:rPr>
        <w:t xml:space="preserve">ׁ מִיַּד כָּל חַיָּה </w:t>
      </w:r>
      <w:proofErr w:type="spellStart"/>
      <w:r w:rsidRPr="00634CA9">
        <w:rPr>
          <w:rFonts w:ascii="Narkisim" w:eastAsia="Times New Roman" w:hAnsi="Narkisim" w:cs="Narkisim"/>
          <w:sz w:val="25"/>
          <w:szCs w:val="25"/>
          <w:rtl/>
          <w:lang w:bidi="he-IL"/>
        </w:rPr>
        <w:t>אֶדְרְשֶׁנּו</w:t>
      </w:r>
      <w:proofErr w:type="spellEnd"/>
      <w:r w:rsidRPr="00634CA9">
        <w:rPr>
          <w:rFonts w:ascii="Narkisim" w:eastAsia="Times New Roman" w:hAnsi="Narkisim" w:cs="Narkisim"/>
          <w:sz w:val="25"/>
          <w:szCs w:val="25"/>
          <w:rtl/>
          <w:lang w:bidi="he-IL"/>
        </w:rPr>
        <w:t xml:space="preserve">ּ וּמִיַּד הָאָדָם מִיַּד אִישׁ אָחִיו </w:t>
      </w:r>
      <w:proofErr w:type="spellStart"/>
      <w:r w:rsidRPr="00634CA9">
        <w:rPr>
          <w:rFonts w:ascii="Narkisim" w:eastAsia="Times New Roman" w:hAnsi="Narkisim" w:cs="Narkisim"/>
          <w:sz w:val="25"/>
          <w:szCs w:val="25"/>
          <w:rtl/>
          <w:lang w:bidi="he-IL"/>
        </w:rPr>
        <w:t>אֶדְרֹש</w:t>
      </w:r>
      <w:proofErr w:type="spellEnd"/>
      <w:r w:rsidRPr="00634CA9">
        <w:rPr>
          <w:rFonts w:ascii="Narkisim" w:eastAsia="Times New Roman" w:hAnsi="Narkisim" w:cs="Narkisim"/>
          <w:sz w:val="25"/>
          <w:szCs w:val="25"/>
          <w:rtl/>
          <w:lang w:bidi="he-IL"/>
        </w:rPr>
        <w:t>ׁ אֶת נֶפֶשׁ הָאָדָם</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שֹׁפֵךְ דַּם הָאָדָם בָּאָדָם דָּמוֹ יִשָּׁפֵךְ כִּי בְּצֶלֶם אֱ</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לֹהִים עָשָׂה אֶת הָאָדָם</w:t>
      </w:r>
      <w:r w:rsidRPr="00634CA9">
        <w:rPr>
          <w:rFonts w:ascii="Narkisim" w:eastAsia="Times New Roman" w:hAnsi="Narkisim" w:cs="Narkisim" w:hint="cs"/>
          <w:sz w:val="25"/>
          <w:szCs w:val="25"/>
          <w:rtl/>
          <w:lang w:bidi="he-IL"/>
        </w:rPr>
        <w:t>.</w:t>
      </w:r>
    </w:p>
    <w:p w14:paraId="233B6CD5" w14:textId="77777777" w:rsidR="00524544" w:rsidRPr="00634CA9" w:rsidRDefault="00524544" w:rsidP="00634CA9">
      <w:pPr>
        <w:bidi/>
        <w:spacing w:after="60" w:line="276" w:lineRule="auto"/>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חז"ל לומדים מכאן את איסור רצח לבני נח, שכן האיסור "</w:t>
      </w:r>
      <w:r w:rsidRPr="00634CA9">
        <w:rPr>
          <w:rFonts w:ascii="Narkisim" w:eastAsia="Times New Roman" w:hAnsi="Narkisim" w:cs="Narkisim"/>
          <w:sz w:val="25"/>
          <w:szCs w:val="25"/>
          <w:rtl/>
          <w:lang w:bidi="he-IL"/>
        </w:rPr>
        <w:t xml:space="preserve">לֹא </w:t>
      </w:r>
      <w:proofErr w:type="spellStart"/>
      <w:r w:rsidRPr="00634CA9">
        <w:rPr>
          <w:rFonts w:ascii="Narkisim" w:eastAsia="Times New Roman" w:hAnsi="Narkisim" w:cs="Narkisim" w:hint="cs"/>
          <w:sz w:val="25"/>
          <w:szCs w:val="25"/>
          <w:rtl/>
          <w:lang w:bidi="he-IL"/>
        </w:rPr>
        <w:t>תִּ</w:t>
      </w:r>
      <w:r w:rsidRPr="00634CA9">
        <w:rPr>
          <w:rFonts w:ascii="Narkisim" w:eastAsia="Times New Roman" w:hAnsi="Narkisim" w:cs="Narkisim" w:hint="eastAsia"/>
          <w:sz w:val="25"/>
          <w:szCs w:val="25"/>
          <w:rtl/>
          <w:lang w:bidi="he-IL"/>
        </w:rPr>
        <w:t>רְצָח</w:t>
      </w:r>
      <w:proofErr w:type="spellEnd"/>
      <w:r w:rsidRPr="00634CA9">
        <w:rPr>
          <w:rFonts w:ascii="Narkisim" w:eastAsia="Times New Roman" w:hAnsi="Narkisim" w:cs="Narkisim" w:hint="cs"/>
          <w:sz w:val="25"/>
          <w:szCs w:val="25"/>
          <w:rtl/>
          <w:lang w:bidi="he-IL"/>
        </w:rPr>
        <w:t>" (שמ' כ:יג) נאמר רק על רצח של יהודי על ידי יהודי, אלא שאנחנו מוצאים עוד קודם לכן התייחסות נוספת לרצח כאיסור. לאחר שקין רוצח את הבל אחיו, הקב"ה פונה אליו (בר' ד:י-יג):</w:t>
      </w:r>
    </w:p>
    <w:p w14:paraId="39CADA1B" w14:textId="478BE613" w:rsidR="00524544" w:rsidRPr="00634CA9" w:rsidRDefault="00524544" w:rsidP="00634CA9">
      <w:pPr>
        <w:bidi/>
        <w:spacing w:after="60" w:line="276" w:lineRule="auto"/>
        <w:ind w:left="510"/>
        <w:jc w:val="both"/>
        <w:rPr>
          <w:rFonts w:ascii="Narkisim" w:eastAsia="Times New Roman" w:hAnsi="Narkisim" w:cs="Narkisim"/>
          <w:sz w:val="25"/>
          <w:szCs w:val="25"/>
          <w:rtl/>
          <w:lang w:bidi="he-IL"/>
        </w:rPr>
      </w:pPr>
      <w:r w:rsidRPr="00634CA9">
        <w:rPr>
          <w:rFonts w:ascii="Narkisim" w:eastAsia="Times New Roman" w:hAnsi="Narkisim" w:cs="Narkisim"/>
          <w:sz w:val="25"/>
          <w:szCs w:val="25"/>
          <w:rtl/>
          <w:lang w:bidi="he-IL"/>
        </w:rPr>
        <w:t>וַיֹּאמֶר מֶה עָשִׂיתָ קוֹל דְּמֵי אָחִיךָ צֹעֲקִים אֵלַי מִן הָאֲדָמָה</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וְעַתָּה אָרוּר אָתָּה מִן הָאֲדָמָה אֲשֶׁר פָּצְתָה אֶת פִּיהָ לָקַחַת אֶת דְּמֵי אָחִיךָ מִיָּדֶךָ</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כִּי תַעֲבֹד אֶת הָאֲדָמָה לֹא תֹסֵף תֵּת </w:t>
      </w:r>
      <w:proofErr w:type="spellStart"/>
      <w:r w:rsidRPr="00634CA9">
        <w:rPr>
          <w:rFonts w:ascii="Narkisim" w:eastAsia="Times New Roman" w:hAnsi="Narkisim" w:cs="Narkisim"/>
          <w:sz w:val="25"/>
          <w:szCs w:val="25"/>
          <w:rtl/>
          <w:lang w:bidi="he-IL"/>
        </w:rPr>
        <w:t>כֹּחָה</w:t>
      </w:r>
      <w:proofErr w:type="spellEnd"/>
      <w:r w:rsidRPr="00634CA9">
        <w:rPr>
          <w:rFonts w:ascii="Narkisim" w:eastAsia="Times New Roman" w:hAnsi="Narkisim" w:cs="Narkisim"/>
          <w:sz w:val="25"/>
          <w:szCs w:val="25"/>
          <w:rtl/>
          <w:lang w:bidi="he-IL"/>
        </w:rPr>
        <w:t>ּ לָךְ נָע וָנָד תִּהְיֶה בָאָרֶץ</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וַיֹּאמֶר קַיִן אֶל </w:t>
      </w:r>
      <w:r w:rsidRPr="00634CA9">
        <w:rPr>
          <w:rFonts w:ascii="Narkisim" w:eastAsia="Times New Roman" w:hAnsi="Narkisim" w:cs="Narkisim" w:hint="cs"/>
          <w:sz w:val="25"/>
          <w:szCs w:val="25"/>
          <w:rtl/>
          <w:lang w:bidi="he-IL"/>
        </w:rPr>
        <w:t>ה'</w:t>
      </w:r>
      <w:r w:rsidRPr="00634CA9">
        <w:rPr>
          <w:rFonts w:ascii="Narkisim" w:eastAsia="Times New Roman" w:hAnsi="Narkisim" w:cs="Narkisim"/>
          <w:sz w:val="25"/>
          <w:szCs w:val="25"/>
          <w:rtl/>
          <w:lang w:bidi="he-IL"/>
        </w:rPr>
        <w:t xml:space="preserve"> גָּדוֹל עֲוֹנִי מִנְּשֹׂא</w:t>
      </w:r>
      <w:r w:rsidRPr="00634CA9">
        <w:rPr>
          <w:rFonts w:ascii="Narkisim" w:eastAsia="Times New Roman" w:hAnsi="Narkisim" w:cs="Narkisim" w:hint="cs"/>
          <w:sz w:val="25"/>
          <w:szCs w:val="25"/>
          <w:rtl/>
          <w:lang w:bidi="he-IL"/>
        </w:rPr>
        <w:t>.</w:t>
      </w:r>
    </w:p>
    <w:p w14:paraId="361E1686" w14:textId="15B231A1" w:rsidR="00524544" w:rsidRPr="00634CA9" w:rsidRDefault="00524544" w:rsidP="00634CA9">
      <w:pPr>
        <w:bidi/>
        <w:spacing w:after="60" w:line="276" w:lineRule="auto"/>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מניין יכול היה קין לדעת שיש איסור לרצוח, אם הציווי על כך טרם נאמר? לכאורה רק מסברה. אבל הגמרא בסנהדרין נו ע"ב דנה במקור לשבע מצוות בני נח, ומובאות שם שתי דעות על כך. רבי יוחנן דורש זאת מפסוק שנאמר לאדם הראשון (בר' ב:טז):</w:t>
      </w:r>
    </w:p>
    <w:p w14:paraId="3B52EEEB" w14:textId="457315EA" w:rsidR="00524544" w:rsidRPr="0002027F" w:rsidRDefault="00524544" w:rsidP="0002027F">
      <w:pPr>
        <w:bidi/>
        <w:spacing w:line="276" w:lineRule="auto"/>
        <w:ind w:left="567"/>
        <w:jc w:val="both"/>
        <w:rPr>
          <w:rFonts w:ascii="Narkisim" w:eastAsia="Times New Roman" w:hAnsi="Narkisim" w:cs="Narkisim"/>
          <w:sz w:val="25"/>
          <w:szCs w:val="25"/>
          <w:rtl/>
          <w:lang w:bidi="he-IL"/>
        </w:rPr>
      </w:pPr>
      <w:r w:rsidRPr="0002027F">
        <w:rPr>
          <w:rFonts w:ascii="Narkisim" w:eastAsia="Times New Roman" w:hAnsi="Narkisim" w:cs="Narkisim"/>
          <w:sz w:val="25"/>
          <w:szCs w:val="25"/>
          <w:rtl/>
          <w:lang w:bidi="he-IL"/>
        </w:rPr>
        <w:t xml:space="preserve">מנהני מילי אמר רבי יוחנן </w:t>
      </w:r>
      <w:proofErr w:type="spellStart"/>
      <w:r w:rsidRPr="0002027F">
        <w:rPr>
          <w:rFonts w:ascii="Narkisim" w:eastAsia="Times New Roman" w:hAnsi="Narkisim" w:cs="Narkisim"/>
          <w:sz w:val="25"/>
          <w:szCs w:val="25"/>
          <w:rtl/>
          <w:lang w:bidi="he-IL"/>
        </w:rPr>
        <w:t>דאמר</w:t>
      </w:r>
      <w:proofErr w:type="spellEnd"/>
      <w:r w:rsidRPr="0002027F">
        <w:rPr>
          <w:rFonts w:ascii="Narkisim" w:eastAsia="Times New Roman" w:hAnsi="Narkisim" w:cs="Narkisim"/>
          <w:sz w:val="25"/>
          <w:szCs w:val="25"/>
          <w:rtl/>
          <w:lang w:bidi="he-IL"/>
        </w:rPr>
        <w:t xml:space="preserve"> קרא </w:t>
      </w:r>
      <w:r w:rsidRPr="0002027F">
        <w:rPr>
          <w:rFonts w:ascii="Narkisim" w:eastAsia="Times New Roman" w:hAnsi="Narkisim" w:cs="Narkisim" w:hint="cs"/>
          <w:sz w:val="25"/>
          <w:szCs w:val="25"/>
          <w:rtl/>
          <w:lang w:bidi="he-IL"/>
        </w:rPr>
        <w:t>"</w:t>
      </w:r>
      <w:r w:rsidRPr="0002027F">
        <w:rPr>
          <w:rFonts w:ascii="Narkisim" w:eastAsia="Times New Roman" w:hAnsi="Narkisim" w:cs="Narkisim"/>
          <w:b/>
          <w:bCs/>
          <w:sz w:val="25"/>
          <w:szCs w:val="25"/>
          <w:rtl/>
          <w:lang w:bidi="he-IL"/>
        </w:rPr>
        <w:t xml:space="preserve">וַיְצַו </w:t>
      </w:r>
      <w:r w:rsidRPr="0002027F">
        <w:rPr>
          <w:rFonts w:ascii="Narkisim" w:eastAsia="Times New Roman" w:hAnsi="Narkisim" w:cs="Narkisim" w:hint="cs"/>
          <w:b/>
          <w:bCs/>
          <w:sz w:val="25"/>
          <w:szCs w:val="25"/>
          <w:rtl/>
          <w:lang w:bidi="he-IL"/>
        </w:rPr>
        <w:t>ה'</w:t>
      </w:r>
      <w:r w:rsidRPr="0002027F">
        <w:rPr>
          <w:rFonts w:ascii="Narkisim" w:eastAsia="Times New Roman" w:hAnsi="Narkisim" w:cs="Narkisim"/>
          <w:b/>
          <w:bCs/>
          <w:sz w:val="25"/>
          <w:szCs w:val="25"/>
          <w:rtl/>
          <w:lang w:bidi="he-IL"/>
        </w:rPr>
        <w:t xml:space="preserve"> אֱ</w:t>
      </w:r>
      <w:r w:rsidRPr="0002027F">
        <w:rPr>
          <w:rFonts w:ascii="Narkisim" w:eastAsia="Times New Roman" w:hAnsi="Narkisim" w:cs="Narkisim"/>
          <w:b/>
          <w:bCs/>
          <w:sz w:val="25"/>
          <w:szCs w:val="25"/>
          <w:rtl/>
          <w:lang w:bidi="he-IL"/>
        </w:rPr>
        <w:softHyphen/>
      </w:r>
      <w:r w:rsidRPr="0002027F">
        <w:rPr>
          <w:rFonts w:ascii="Narkisim" w:eastAsia="Times New Roman" w:hAnsi="Narkisim" w:cs="Narkisim"/>
          <w:b/>
          <w:bCs/>
          <w:sz w:val="25"/>
          <w:szCs w:val="25"/>
          <w:rtl/>
          <w:lang w:bidi="he-IL"/>
        </w:rPr>
        <w:noBreakHyphen/>
        <w:t>לֹהִים עַל</w:t>
      </w:r>
      <w:r w:rsidRPr="0002027F">
        <w:rPr>
          <w:rFonts w:ascii="Narkisim" w:eastAsia="Times New Roman" w:hAnsi="Narkisim" w:cs="Narkisim" w:hint="cs"/>
          <w:b/>
          <w:bCs/>
          <w:sz w:val="25"/>
          <w:szCs w:val="25"/>
          <w:rtl/>
          <w:lang w:bidi="he-IL"/>
        </w:rPr>
        <w:t xml:space="preserve"> </w:t>
      </w:r>
      <w:r w:rsidRPr="0002027F">
        <w:rPr>
          <w:rFonts w:ascii="Narkisim" w:eastAsia="Times New Roman" w:hAnsi="Narkisim" w:cs="Narkisim"/>
          <w:b/>
          <w:bCs/>
          <w:sz w:val="25"/>
          <w:szCs w:val="25"/>
          <w:rtl/>
          <w:lang w:bidi="he-IL"/>
        </w:rPr>
        <w:t>הָאָדָם</w:t>
      </w:r>
      <w:r w:rsidRPr="0002027F">
        <w:rPr>
          <w:rFonts w:ascii="Narkisim" w:eastAsia="Times New Roman" w:hAnsi="Narkisim" w:cs="Narkisim" w:hint="cs"/>
          <w:sz w:val="25"/>
          <w:szCs w:val="25"/>
          <w:rtl/>
          <w:lang w:bidi="he-IL"/>
        </w:rPr>
        <w:t>" (בר' ב:טז)</w:t>
      </w:r>
      <w:r w:rsidRPr="0002027F">
        <w:rPr>
          <w:rFonts w:ascii="Narkisim" w:eastAsia="Times New Roman" w:hAnsi="Narkisim" w:cs="Narkisim"/>
          <w:sz w:val="25"/>
          <w:szCs w:val="25"/>
          <w:rtl/>
          <w:lang w:bidi="he-IL"/>
        </w:rPr>
        <w:t xml:space="preserve"> </w:t>
      </w:r>
      <w:proofErr w:type="spellStart"/>
      <w:r w:rsidRPr="0002027F">
        <w:rPr>
          <w:rFonts w:ascii="Narkisim" w:eastAsia="Times New Roman" w:hAnsi="Narkisim" w:cs="Narkisim"/>
          <w:sz w:val="25"/>
          <w:szCs w:val="25"/>
          <w:rtl/>
          <w:lang w:bidi="he-IL"/>
        </w:rPr>
        <w:t>לאמר</w:t>
      </w:r>
      <w:proofErr w:type="spellEnd"/>
      <w:r w:rsidRPr="0002027F">
        <w:rPr>
          <w:rFonts w:ascii="Narkisim" w:eastAsia="Times New Roman" w:hAnsi="Narkisim" w:cs="Narkisim"/>
          <w:sz w:val="25"/>
          <w:szCs w:val="25"/>
          <w:rtl/>
          <w:lang w:bidi="he-IL"/>
        </w:rPr>
        <w:t xml:space="preserve"> </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מכל עץ הגן אכל תאכל</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w:t>
      </w:r>
      <w:r w:rsidRPr="0002027F">
        <w:rPr>
          <w:rFonts w:ascii="Narkisim" w:eastAsia="Times New Roman" w:hAnsi="Narkisim" w:cs="Narkisim" w:hint="cs"/>
          <w:sz w:val="25"/>
          <w:szCs w:val="25"/>
          <w:rtl/>
          <w:lang w:bidi="he-IL"/>
        </w:rPr>
        <w:t>"</w:t>
      </w:r>
      <w:r w:rsidRPr="0002027F">
        <w:rPr>
          <w:rFonts w:ascii="Narkisim" w:eastAsia="Times New Roman" w:hAnsi="Narkisim" w:cs="Narkisim"/>
          <w:b/>
          <w:bCs/>
          <w:sz w:val="25"/>
          <w:szCs w:val="25"/>
          <w:rtl/>
          <w:lang w:bidi="he-IL"/>
        </w:rPr>
        <w:t>וַיְצַו</w:t>
      </w:r>
      <w:r w:rsidRPr="0002027F">
        <w:rPr>
          <w:rFonts w:ascii="Narkisim" w:eastAsia="Times New Roman" w:hAnsi="Narkisim" w:cs="Narkisim" w:hint="cs"/>
          <w:sz w:val="25"/>
          <w:szCs w:val="25"/>
          <w:rtl/>
          <w:lang w:bidi="he-IL"/>
        </w:rPr>
        <w:t>"</w:t>
      </w:r>
      <w:r w:rsidRPr="0002027F">
        <w:rPr>
          <w:rFonts w:ascii="Narkisim" w:eastAsia="Times New Roman" w:hAnsi="Narkisim" w:cs="Narkisim"/>
          <w:b/>
          <w:bCs/>
          <w:sz w:val="25"/>
          <w:szCs w:val="25"/>
          <w:rtl/>
          <w:lang w:bidi="he-IL"/>
        </w:rPr>
        <w:t xml:space="preserve"> </w:t>
      </w:r>
      <w:r w:rsidRPr="0002027F">
        <w:rPr>
          <w:rFonts w:ascii="Narkisim" w:eastAsia="Times New Roman" w:hAnsi="Narkisim" w:cs="Narkisim"/>
          <w:sz w:val="25"/>
          <w:szCs w:val="25"/>
          <w:rtl/>
          <w:lang w:bidi="he-IL"/>
        </w:rPr>
        <w:t xml:space="preserve">אלו </w:t>
      </w:r>
      <w:proofErr w:type="spellStart"/>
      <w:r w:rsidRPr="0002027F">
        <w:rPr>
          <w:rFonts w:ascii="Narkisim" w:eastAsia="Times New Roman" w:hAnsi="Narkisim" w:cs="Narkisim"/>
          <w:sz w:val="25"/>
          <w:szCs w:val="25"/>
          <w:rtl/>
          <w:lang w:bidi="he-IL"/>
        </w:rPr>
        <w:t>הדינין</w:t>
      </w:r>
      <w:proofErr w:type="spellEnd"/>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וכן הוא אומר </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כי ידעתיו למען אשר </w:t>
      </w:r>
      <w:proofErr w:type="spellStart"/>
      <w:r w:rsidRPr="0002027F">
        <w:rPr>
          <w:rFonts w:ascii="Narkisim" w:eastAsia="Times New Roman" w:hAnsi="Narkisim" w:cs="Narkisim"/>
          <w:sz w:val="25"/>
          <w:szCs w:val="25"/>
          <w:rtl/>
          <w:lang w:bidi="he-IL"/>
        </w:rPr>
        <w:t>יצוה</w:t>
      </w:r>
      <w:proofErr w:type="spellEnd"/>
      <w:r w:rsidRPr="0002027F">
        <w:rPr>
          <w:rFonts w:ascii="Narkisim" w:eastAsia="Times New Roman" w:hAnsi="Narkisim" w:cs="Narkisim"/>
          <w:sz w:val="25"/>
          <w:szCs w:val="25"/>
          <w:rtl/>
          <w:lang w:bidi="he-IL"/>
        </w:rPr>
        <w:t xml:space="preserve"> את בניו</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וגו'</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w:t>
      </w:r>
      <w:r w:rsidRPr="0002027F">
        <w:rPr>
          <w:rFonts w:ascii="Narkisim" w:eastAsia="Times New Roman" w:hAnsi="Narkisim" w:cs="Narkisim"/>
          <w:b/>
          <w:bCs/>
          <w:sz w:val="25"/>
          <w:szCs w:val="25"/>
          <w:rtl/>
          <w:lang w:bidi="he-IL"/>
        </w:rPr>
        <w:t>ה'</w:t>
      </w:r>
      <w:r w:rsidRPr="0002027F">
        <w:rPr>
          <w:rFonts w:ascii="Narkisim" w:eastAsia="Times New Roman" w:hAnsi="Narkisim" w:cs="Narkisim"/>
          <w:sz w:val="25"/>
          <w:szCs w:val="25"/>
          <w:rtl/>
          <w:lang w:bidi="he-IL"/>
        </w:rPr>
        <w:t xml:space="preserve"> זו </w:t>
      </w:r>
      <w:r w:rsidR="00634CA9" w:rsidRPr="0002027F">
        <w:rPr>
          <w:rFonts w:ascii="Narkisim" w:eastAsia="Times New Roman" w:hAnsi="Narkisim" w:cs="Narkisim"/>
          <w:sz w:val="25"/>
          <w:szCs w:val="25"/>
          <w:rtl/>
          <w:lang w:bidi="he-IL"/>
        </w:rPr>
        <w:t>ברכת השם</w:t>
      </w:r>
      <w:r w:rsidR="00634CA9" w:rsidRPr="0002027F">
        <w:rPr>
          <w:rFonts w:ascii="Narkisim" w:eastAsia="Times New Roman" w:hAnsi="Narkisim" w:cs="Narkisim" w:hint="cs"/>
          <w:sz w:val="25"/>
          <w:szCs w:val="25"/>
          <w:rtl/>
          <w:lang w:bidi="he-IL"/>
        </w:rPr>
        <w:t>,</w:t>
      </w:r>
      <w:r w:rsidR="00634CA9" w:rsidRPr="0002027F">
        <w:rPr>
          <w:rFonts w:ascii="Narkisim" w:eastAsia="Times New Roman" w:hAnsi="Narkisim" w:cs="Narkisim"/>
          <w:sz w:val="25"/>
          <w:szCs w:val="25"/>
          <w:rtl/>
          <w:lang w:bidi="he-IL"/>
        </w:rPr>
        <w:t xml:space="preserve"> וכן הוא אומר</w:t>
      </w:r>
      <w:r w:rsidR="00634CA9" w:rsidRPr="0002027F">
        <w:rPr>
          <w:rFonts w:ascii="Narkisim" w:eastAsia="Times New Roman" w:hAnsi="Narkisim" w:cs="Narkisim" w:hint="cs"/>
          <w:sz w:val="25"/>
          <w:szCs w:val="25"/>
          <w:rtl/>
          <w:lang w:bidi="he-IL"/>
        </w:rPr>
        <w:t>:</w:t>
      </w:r>
      <w:r w:rsidR="00634CA9" w:rsidRPr="0002027F">
        <w:rPr>
          <w:rFonts w:ascii="Narkisim" w:eastAsia="Times New Roman" w:hAnsi="Narkisim" w:cs="Narkisim"/>
          <w:sz w:val="25"/>
          <w:szCs w:val="25"/>
          <w:rtl/>
          <w:lang w:bidi="he-IL"/>
        </w:rPr>
        <w:t xml:space="preserve"> </w:t>
      </w:r>
      <w:r w:rsidR="00634CA9" w:rsidRPr="0002027F">
        <w:rPr>
          <w:rFonts w:ascii="Narkisim" w:eastAsia="Times New Roman" w:hAnsi="Narkisim" w:cs="Narkisim" w:hint="cs"/>
          <w:sz w:val="25"/>
          <w:szCs w:val="25"/>
          <w:rtl/>
          <w:lang w:bidi="he-IL"/>
        </w:rPr>
        <w:t>"</w:t>
      </w:r>
      <w:r w:rsidR="00634CA9" w:rsidRPr="0002027F">
        <w:rPr>
          <w:rFonts w:ascii="Narkisim" w:eastAsia="Times New Roman" w:hAnsi="Narkisim" w:cs="Narkisim"/>
          <w:sz w:val="25"/>
          <w:szCs w:val="25"/>
          <w:rtl/>
          <w:lang w:bidi="he-IL"/>
        </w:rPr>
        <w:t>ונקב שם</w:t>
      </w:r>
      <w:r w:rsidR="0002027F" w:rsidRPr="0002027F">
        <w:rPr>
          <w:rFonts w:ascii="Narkisim" w:eastAsia="Times New Roman" w:hAnsi="Narkisim" w:cs="Narkisim" w:hint="cs"/>
          <w:sz w:val="25"/>
          <w:szCs w:val="25"/>
          <w:rtl/>
          <w:lang w:bidi="he-IL"/>
        </w:rPr>
        <w:t xml:space="preserve"> </w:t>
      </w:r>
      <w:r w:rsidRPr="0002027F">
        <w:rPr>
          <w:rFonts w:ascii="Narkisim" w:eastAsia="Times New Roman" w:hAnsi="Narkisim" w:cs="Narkisim"/>
          <w:sz w:val="25"/>
          <w:szCs w:val="25"/>
          <w:rtl/>
          <w:lang w:bidi="he-IL"/>
        </w:rPr>
        <w:t>ה' מות יומת</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w:t>
      </w:r>
      <w:r w:rsidRPr="0002027F">
        <w:rPr>
          <w:rFonts w:ascii="Narkisim" w:eastAsia="Times New Roman" w:hAnsi="Narkisim" w:cs="Narkisim" w:hint="cs"/>
          <w:sz w:val="25"/>
          <w:szCs w:val="25"/>
          <w:rtl/>
          <w:lang w:bidi="he-IL"/>
        </w:rPr>
        <w:t>"</w:t>
      </w:r>
      <w:r w:rsidRPr="0002027F">
        <w:rPr>
          <w:rFonts w:ascii="Narkisim" w:eastAsia="Times New Roman" w:hAnsi="Narkisim" w:cs="Narkisim"/>
          <w:b/>
          <w:bCs/>
          <w:sz w:val="25"/>
          <w:szCs w:val="25"/>
          <w:rtl/>
          <w:lang w:bidi="he-IL"/>
        </w:rPr>
        <w:t>אֱ</w:t>
      </w:r>
      <w:r w:rsidRPr="0002027F">
        <w:rPr>
          <w:rFonts w:ascii="Narkisim" w:eastAsia="Times New Roman" w:hAnsi="Narkisim" w:cs="Narkisim"/>
          <w:b/>
          <w:bCs/>
          <w:sz w:val="25"/>
          <w:szCs w:val="25"/>
          <w:rtl/>
          <w:lang w:bidi="he-IL"/>
        </w:rPr>
        <w:noBreakHyphen/>
        <w:t>לֹהִים</w:t>
      </w:r>
      <w:r w:rsidRPr="0002027F">
        <w:rPr>
          <w:rFonts w:ascii="Narkisim" w:eastAsia="Times New Roman" w:hAnsi="Narkisim" w:cs="Narkisim" w:hint="cs"/>
          <w:sz w:val="25"/>
          <w:szCs w:val="25"/>
          <w:rtl/>
          <w:lang w:bidi="he-IL"/>
        </w:rPr>
        <w:t>"</w:t>
      </w:r>
      <w:r w:rsidRPr="0002027F">
        <w:rPr>
          <w:rFonts w:ascii="Narkisim" w:eastAsia="Times New Roman" w:hAnsi="Narkisim" w:cs="Narkisim"/>
          <w:b/>
          <w:bCs/>
          <w:sz w:val="25"/>
          <w:szCs w:val="25"/>
          <w:rtl/>
          <w:lang w:bidi="he-IL"/>
        </w:rPr>
        <w:t xml:space="preserve"> </w:t>
      </w:r>
      <w:r w:rsidRPr="0002027F">
        <w:rPr>
          <w:rFonts w:ascii="Narkisim" w:eastAsia="Times New Roman" w:hAnsi="Narkisim" w:cs="Narkisim"/>
          <w:sz w:val="25"/>
          <w:szCs w:val="25"/>
          <w:rtl/>
          <w:lang w:bidi="he-IL"/>
        </w:rPr>
        <w:t>זו עבודה זרה</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וכן הוא אומר</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לא יהיה לך </w:t>
      </w:r>
      <w:proofErr w:type="spellStart"/>
      <w:r w:rsidRPr="0002027F">
        <w:rPr>
          <w:rFonts w:ascii="Narkisim" w:eastAsia="Times New Roman" w:hAnsi="Narkisim" w:cs="Narkisim"/>
          <w:sz w:val="25"/>
          <w:szCs w:val="25"/>
          <w:rtl/>
          <w:lang w:bidi="he-IL"/>
        </w:rPr>
        <w:t>אלהים</w:t>
      </w:r>
      <w:proofErr w:type="spellEnd"/>
      <w:r w:rsidRPr="0002027F">
        <w:rPr>
          <w:rFonts w:ascii="Narkisim" w:eastAsia="Times New Roman" w:hAnsi="Narkisim" w:cs="Narkisim"/>
          <w:sz w:val="25"/>
          <w:szCs w:val="25"/>
          <w:rtl/>
          <w:lang w:bidi="he-IL"/>
        </w:rPr>
        <w:t xml:space="preserve"> אחרים</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w:t>
      </w:r>
      <w:r w:rsidRPr="0002027F">
        <w:rPr>
          <w:rFonts w:ascii="Narkisim" w:eastAsia="Times New Roman" w:hAnsi="Narkisim" w:cs="Narkisim" w:hint="cs"/>
          <w:sz w:val="25"/>
          <w:szCs w:val="25"/>
          <w:rtl/>
          <w:lang w:bidi="he-IL"/>
        </w:rPr>
        <w:t>"</w:t>
      </w:r>
      <w:r w:rsidRPr="0002027F">
        <w:rPr>
          <w:rFonts w:ascii="Narkisim" w:eastAsia="Times New Roman" w:hAnsi="Narkisim" w:cs="Narkisim"/>
          <w:b/>
          <w:bCs/>
          <w:sz w:val="25"/>
          <w:szCs w:val="25"/>
          <w:rtl/>
          <w:lang w:bidi="he-IL"/>
        </w:rPr>
        <w:t>עַל</w:t>
      </w:r>
      <w:r w:rsidRPr="0002027F">
        <w:rPr>
          <w:rFonts w:ascii="Narkisim" w:eastAsia="Times New Roman" w:hAnsi="Narkisim" w:cs="Narkisim" w:hint="cs"/>
          <w:b/>
          <w:bCs/>
          <w:sz w:val="25"/>
          <w:szCs w:val="25"/>
          <w:rtl/>
          <w:lang w:bidi="he-IL"/>
        </w:rPr>
        <w:t xml:space="preserve"> </w:t>
      </w:r>
      <w:r w:rsidRPr="0002027F">
        <w:rPr>
          <w:rFonts w:ascii="Narkisim" w:eastAsia="Times New Roman" w:hAnsi="Narkisim" w:cs="Narkisim"/>
          <w:b/>
          <w:bCs/>
          <w:sz w:val="25"/>
          <w:szCs w:val="25"/>
          <w:rtl/>
          <w:lang w:bidi="he-IL"/>
        </w:rPr>
        <w:t>הָאָדָם</w:t>
      </w:r>
      <w:r w:rsidRPr="0002027F">
        <w:rPr>
          <w:rFonts w:ascii="Narkisim" w:eastAsia="Times New Roman" w:hAnsi="Narkisim" w:cs="Narkisim" w:hint="cs"/>
          <w:sz w:val="25"/>
          <w:szCs w:val="25"/>
          <w:rtl/>
          <w:lang w:bidi="he-IL"/>
        </w:rPr>
        <w:t xml:space="preserve">" </w:t>
      </w:r>
      <w:r w:rsidRPr="0002027F">
        <w:rPr>
          <w:rFonts w:ascii="Narkisim" w:eastAsia="Times New Roman" w:hAnsi="Narkisim" w:cs="Narkisim"/>
          <w:sz w:val="25"/>
          <w:szCs w:val="25"/>
          <w:rtl/>
          <w:lang w:bidi="he-IL"/>
        </w:rPr>
        <w:t>זו שפיכות דמים</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וכן הוא אומר</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שפך דם האדם</w:t>
      </w:r>
      <w:r w:rsidRPr="0002027F">
        <w:rPr>
          <w:rFonts w:ascii="Narkisim" w:eastAsia="Times New Roman" w:hAnsi="Narkisim" w:cs="Narkisim" w:hint="cs"/>
          <w:sz w:val="25"/>
          <w:szCs w:val="25"/>
          <w:rtl/>
          <w:lang w:bidi="he-IL"/>
        </w:rPr>
        <w:t>"</w:t>
      </w:r>
      <w:r w:rsidRPr="0002027F">
        <w:rPr>
          <w:rFonts w:ascii="Narkisim" w:eastAsia="Times New Roman" w:hAnsi="Narkisim" w:cs="Narkisim"/>
          <w:sz w:val="25"/>
          <w:szCs w:val="25"/>
          <w:rtl/>
          <w:lang w:bidi="he-IL"/>
        </w:rPr>
        <w:t xml:space="preserve"> וגו'</w:t>
      </w:r>
      <w:r w:rsidRPr="0002027F">
        <w:rPr>
          <w:rFonts w:ascii="Narkisim" w:eastAsia="Times New Roman" w:hAnsi="Narkisim" w:cs="Narkisim" w:hint="cs"/>
          <w:sz w:val="25"/>
          <w:szCs w:val="25"/>
          <w:rtl/>
          <w:lang w:bidi="he-IL"/>
        </w:rPr>
        <w:t>.</w:t>
      </w:r>
    </w:p>
    <w:p w14:paraId="77A477D9" w14:textId="271953A5" w:rsidR="00524544" w:rsidRPr="00634CA9" w:rsidRDefault="00524544" w:rsidP="00634CA9">
      <w:pPr>
        <w:bidi/>
        <w:spacing w:after="60" w:line="276" w:lineRule="auto"/>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האיסור על רצח נדרש כאן מהמילים "</w:t>
      </w:r>
      <w:r w:rsidRPr="00634CA9">
        <w:rPr>
          <w:rFonts w:ascii="Narkisim" w:eastAsia="Times New Roman" w:hAnsi="Narkisim" w:cs="Narkisim"/>
          <w:sz w:val="25"/>
          <w:szCs w:val="25"/>
          <w:rtl/>
          <w:lang w:bidi="he-IL"/>
        </w:rPr>
        <w:t>עַל</w:t>
      </w:r>
      <w:r w:rsidRPr="00634CA9">
        <w:rPr>
          <w:rFonts w:ascii="Narkisim" w:eastAsia="Times New Roman" w:hAnsi="Narkisim" w:cs="Narkisim" w:hint="cs"/>
          <w:sz w:val="25"/>
          <w:szCs w:val="25"/>
          <w:rtl/>
          <w:lang w:bidi="he-IL"/>
        </w:rPr>
        <w:t xml:space="preserve"> </w:t>
      </w:r>
      <w:r w:rsidRPr="00634CA9">
        <w:rPr>
          <w:rFonts w:ascii="Narkisim" w:eastAsia="Times New Roman" w:hAnsi="Narkisim" w:cs="Narkisim"/>
          <w:sz w:val="25"/>
          <w:szCs w:val="25"/>
          <w:rtl/>
          <w:lang w:bidi="he-IL"/>
        </w:rPr>
        <w:t>הָאָדָם</w:t>
      </w:r>
      <w:r w:rsidRPr="00634CA9">
        <w:rPr>
          <w:rFonts w:ascii="Narkisim" w:eastAsia="Times New Roman" w:hAnsi="Narkisim" w:cs="Narkisim" w:hint="cs"/>
          <w:sz w:val="25"/>
          <w:szCs w:val="25"/>
          <w:rtl/>
          <w:lang w:bidi="he-IL"/>
        </w:rPr>
        <w:t>". בהמשך מביאה הגמרא את דעת תנא דבי מנשה שלא מנה את הדינים וברכת ה' בין שבע המצוות, והוא לומד את שבעת האיסורים הללו כל אחד מפסוק אחר:</w:t>
      </w:r>
    </w:p>
    <w:p w14:paraId="7B96AECC" w14:textId="32DD3392" w:rsidR="00524544" w:rsidRPr="00634CA9" w:rsidRDefault="00524544" w:rsidP="00634CA9">
      <w:pPr>
        <w:bidi/>
        <w:spacing w:after="60" w:line="276" w:lineRule="auto"/>
        <w:ind w:left="510"/>
        <w:jc w:val="both"/>
        <w:rPr>
          <w:rFonts w:ascii="Narkisim" w:eastAsia="Times New Roman" w:hAnsi="Narkisim" w:cs="Narkisim"/>
          <w:sz w:val="25"/>
          <w:szCs w:val="25"/>
          <w:rtl/>
          <w:lang w:bidi="he-IL"/>
        </w:rPr>
      </w:pPr>
      <w:r w:rsidRPr="00634CA9">
        <w:rPr>
          <w:rFonts w:ascii="Narkisim" w:eastAsia="Times New Roman" w:hAnsi="Narkisim" w:cs="Narkisim"/>
          <w:sz w:val="25"/>
          <w:szCs w:val="25"/>
          <w:rtl/>
          <w:lang w:bidi="he-IL"/>
        </w:rPr>
        <w:t xml:space="preserve">הני כל </w:t>
      </w:r>
      <w:proofErr w:type="spellStart"/>
      <w:r w:rsidRPr="00634CA9">
        <w:rPr>
          <w:rFonts w:ascii="Narkisim" w:eastAsia="Times New Roman" w:hAnsi="Narkisim" w:cs="Narkisim"/>
          <w:sz w:val="25"/>
          <w:szCs w:val="25"/>
          <w:rtl/>
          <w:lang w:bidi="he-IL"/>
        </w:rPr>
        <w:t>חדא</w:t>
      </w:r>
      <w:proofErr w:type="spellEnd"/>
      <w:r w:rsidRPr="00634CA9">
        <w:rPr>
          <w:rFonts w:ascii="Narkisim" w:eastAsia="Times New Roman" w:hAnsi="Narkisim" w:cs="Narkisim"/>
          <w:sz w:val="25"/>
          <w:szCs w:val="25"/>
          <w:rtl/>
          <w:lang w:bidi="he-IL"/>
        </w:rPr>
        <w:t xml:space="preserve"> </w:t>
      </w:r>
      <w:proofErr w:type="spellStart"/>
      <w:r w:rsidRPr="00634CA9">
        <w:rPr>
          <w:rFonts w:ascii="Narkisim" w:eastAsia="Times New Roman" w:hAnsi="Narkisim" w:cs="Narkisim"/>
          <w:sz w:val="25"/>
          <w:szCs w:val="25"/>
          <w:rtl/>
          <w:lang w:bidi="he-IL"/>
        </w:rPr>
        <w:t>וחדא</w:t>
      </w:r>
      <w:proofErr w:type="spellEnd"/>
      <w:r w:rsidRPr="00634CA9">
        <w:rPr>
          <w:rFonts w:ascii="Narkisim" w:eastAsia="Times New Roman" w:hAnsi="Narkisim" w:cs="Narkisim"/>
          <w:sz w:val="25"/>
          <w:szCs w:val="25"/>
          <w:rtl/>
          <w:lang w:bidi="he-IL"/>
        </w:rPr>
        <w:t xml:space="preserve"> באפי נפשיה </w:t>
      </w:r>
      <w:proofErr w:type="spellStart"/>
      <w:r w:rsidRPr="00634CA9">
        <w:rPr>
          <w:rFonts w:ascii="Narkisim" w:eastAsia="Times New Roman" w:hAnsi="Narkisim" w:cs="Narkisim"/>
          <w:sz w:val="25"/>
          <w:szCs w:val="25"/>
          <w:rtl/>
          <w:lang w:bidi="he-IL"/>
        </w:rPr>
        <w:t>כתיבא</w:t>
      </w:r>
      <w:proofErr w:type="spellEnd"/>
      <w:r w:rsidRPr="00634CA9">
        <w:rPr>
          <w:rFonts w:ascii="Narkisim" w:eastAsia="Times New Roman" w:hAnsi="Narkisim" w:cs="Narkisim"/>
          <w:sz w:val="25"/>
          <w:szCs w:val="25"/>
          <w:rtl/>
          <w:lang w:bidi="he-IL"/>
        </w:rPr>
        <w:t xml:space="preserve"> עבודה זרה וגילוי עריות: </w:t>
      </w:r>
      <w:proofErr w:type="spellStart"/>
      <w:r w:rsidRPr="00634CA9">
        <w:rPr>
          <w:rFonts w:ascii="Narkisim" w:eastAsia="Times New Roman" w:hAnsi="Narkisim" w:cs="Narkisim"/>
          <w:sz w:val="25"/>
          <w:szCs w:val="25"/>
          <w:rtl/>
          <w:lang w:bidi="he-IL"/>
        </w:rPr>
        <w:t>דכתיב</w:t>
      </w:r>
      <w:proofErr w:type="spellEnd"/>
      <w:r w:rsidRPr="00634CA9">
        <w:rPr>
          <w:rFonts w:ascii="Narkisim" w:eastAsia="Times New Roman" w:hAnsi="Narkisim" w:cs="Narkisim"/>
          <w:sz w:val="25"/>
          <w:szCs w:val="25"/>
          <w:rtl/>
          <w:lang w:bidi="he-IL"/>
        </w:rPr>
        <w:t xml:space="preserve"> </w:t>
      </w:r>
      <w:r w:rsidRPr="00634CA9">
        <w:rPr>
          <w:rFonts w:ascii="Narkisim" w:eastAsia="Times New Roman" w:hAnsi="Narkisim" w:cs="Narkisim" w:hint="cs"/>
          <w:sz w:val="25"/>
          <w:szCs w:val="25"/>
          <w:rtl/>
          <w:lang w:bidi="he-IL"/>
        </w:rPr>
        <w:t>"</w:t>
      </w:r>
      <w:proofErr w:type="spellStart"/>
      <w:r w:rsidRPr="00634CA9">
        <w:rPr>
          <w:rFonts w:ascii="Narkisim" w:eastAsia="Times New Roman" w:hAnsi="Narkisim" w:cs="Narkisim"/>
          <w:sz w:val="25"/>
          <w:szCs w:val="25"/>
          <w:rtl/>
          <w:lang w:bidi="he-IL"/>
        </w:rPr>
        <w:t>וַ</w:t>
      </w:r>
      <w:r w:rsidRPr="00634CA9">
        <w:rPr>
          <w:rFonts w:ascii="Narkisim" w:eastAsia="Times New Roman" w:hAnsi="Narkisim" w:cs="Narkisim" w:hint="cs"/>
          <w:sz w:val="25"/>
          <w:szCs w:val="25"/>
          <w:rtl/>
          <w:lang w:bidi="he-IL"/>
        </w:rPr>
        <w:t>תִּשָּׁ</w:t>
      </w:r>
      <w:r w:rsidRPr="00634CA9">
        <w:rPr>
          <w:rFonts w:ascii="Narkisim" w:eastAsia="Times New Roman" w:hAnsi="Narkisim" w:cs="Narkisim" w:hint="eastAsia"/>
          <w:sz w:val="25"/>
          <w:szCs w:val="25"/>
          <w:rtl/>
          <w:lang w:bidi="he-IL"/>
        </w:rPr>
        <w:t>חֵת</w:t>
      </w:r>
      <w:proofErr w:type="spellEnd"/>
      <w:r w:rsidRPr="00634CA9">
        <w:rPr>
          <w:rFonts w:ascii="Narkisim" w:eastAsia="Times New Roman" w:hAnsi="Narkisim" w:cs="Narkisim"/>
          <w:sz w:val="25"/>
          <w:szCs w:val="25"/>
          <w:rtl/>
          <w:lang w:bidi="he-IL"/>
        </w:rPr>
        <w:t xml:space="preserve"> הָאָרֶץ לִפְנֵי הָאֱ</w:t>
      </w:r>
      <w:r w:rsidRPr="00634CA9">
        <w:rPr>
          <w:rFonts w:ascii="Narkisim" w:eastAsia="Times New Roman" w:hAnsi="Narkisim" w:cs="Narkisim"/>
          <w:sz w:val="25"/>
          <w:szCs w:val="25"/>
          <w:rtl/>
          <w:lang w:bidi="he-IL"/>
        </w:rPr>
        <w:noBreakHyphen/>
        <w:t>לֹהִים</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ותנא דבי רבי ישמעאל בכל מקום שנאמר השחתה אינו אלא דבר ערוה ועבודה זרה</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דבר ערוה</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שנאמר</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כי השחית כל בשר את דרכו</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עבודה זרה</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w:t>
      </w:r>
      <w:proofErr w:type="spellStart"/>
      <w:r w:rsidRPr="00634CA9">
        <w:rPr>
          <w:rFonts w:ascii="Narkisim" w:eastAsia="Times New Roman" w:hAnsi="Narkisim" w:cs="Narkisim"/>
          <w:sz w:val="25"/>
          <w:szCs w:val="25"/>
          <w:rtl/>
          <w:lang w:bidi="he-IL"/>
        </w:rPr>
        <w:t>דכתיב</w:t>
      </w:r>
      <w:proofErr w:type="spellEnd"/>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w:t>
      </w:r>
      <w:r w:rsidRPr="00634CA9">
        <w:rPr>
          <w:rFonts w:ascii="Narkisim" w:eastAsia="Times New Roman" w:hAnsi="Narkisim" w:cs="Narkisim" w:hint="cs"/>
          <w:sz w:val="25"/>
          <w:szCs w:val="25"/>
          <w:rtl/>
          <w:lang w:bidi="he-IL"/>
        </w:rPr>
        <w:t>"</w:t>
      </w:r>
      <w:proofErr w:type="spellStart"/>
      <w:r w:rsidRPr="00634CA9">
        <w:rPr>
          <w:rFonts w:ascii="Narkisim" w:eastAsia="Times New Roman" w:hAnsi="Narkisim" w:cs="Narkisim" w:hint="cs"/>
          <w:sz w:val="25"/>
          <w:szCs w:val="25"/>
          <w:rtl/>
          <w:lang w:bidi="he-IL"/>
        </w:rPr>
        <w:t>פֶּ</w:t>
      </w:r>
      <w:r w:rsidRPr="00634CA9">
        <w:rPr>
          <w:rFonts w:ascii="Narkisim" w:eastAsia="Times New Roman" w:hAnsi="Narkisim" w:cs="Narkisim" w:hint="eastAsia"/>
          <w:sz w:val="25"/>
          <w:szCs w:val="25"/>
          <w:rtl/>
          <w:lang w:bidi="he-IL"/>
        </w:rPr>
        <w:t>ן</w:t>
      </w:r>
      <w:proofErr w:type="spellEnd"/>
      <w:r w:rsidRPr="00634CA9">
        <w:rPr>
          <w:rFonts w:ascii="Narkisim" w:eastAsia="Times New Roman" w:hAnsi="Narkisim" w:cs="Narkisim" w:hint="cs"/>
          <w:sz w:val="25"/>
          <w:szCs w:val="25"/>
          <w:rtl/>
          <w:lang w:bidi="he-IL"/>
        </w:rPr>
        <w:t xml:space="preserve"> </w:t>
      </w:r>
      <w:proofErr w:type="spellStart"/>
      <w:r w:rsidRPr="00634CA9">
        <w:rPr>
          <w:rFonts w:ascii="Narkisim" w:eastAsia="Times New Roman" w:hAnsi="Narkisim" w:cs="Narkisim" w:hint="cs"/>
          <w:sz w:val="25"/>
          <w:szCs w:val="25"/>
          <w:rtl/>
          <w:lang w:bidi="he-IL"/>
        </w:rPr>
        <w:t>תַּשְׁ</w:t>
      </w:r>
      <w:r w:rsidRPr="00634CA9">
        <w:rPr>
          <w:rFonts w:ascii="Narkisim" w:eastAsia="Times New Roman" w:hAnsi="Narkisim" w:cs="Narkisim" w:hint="eastAsia"/>
          <w:sz w:val="25"/>
          <w:szCs w:val="25"/>
          <w:rtl/>
          <w:lang w:bidi="he-IL"/>
        </w:rPr>
        <w:t>חִת</w:t>
      </w:r>
      <w:r w:rsidRPr="00634CA9">
        <w:rPr>
          <w:rFonts w:ascii="Narkisim" w:eastAsia="Times New Roman" w:hAnsi="Narkisim" w:cs="Narkisim" w:hint="cs"/>
          <w:sz w:val="25"/>
          <w:szCs w:val="25"/>
          <w:rtl/>
          <w:lang w:bidi="he-IL"/>
        </w:rPr>
        <w:t>וּ</w:t>
      </w:r>
      <w:r w:rsidRPr="00634CA9">
        <w:rPr>
          <w:rFonts w:ascii="Narkisim" w:eastAsia="Times New Roman" w:hAnsi="Narkisim" w:cs="Narkisim" w:hint="eastAsia"/>
          <w:sz w:val="25"/>
          <w:szCs w:val="25"/>
          <w:rtl/>
          <w:lang w:bidi="he-IL"/>
        </w:rPr>
        <w:t>ן</w:t>
      </w:r>
      <w:proofErr w:type="spellEnd"/>
      <w:r w:rsidRPr="00634CA9">
        <w:rPr>
          <w:rFonts w:ascii="Narkisim" w:eastAsia="Times New Roman" w:hAnsi="Narkisim" w:cs="Narkisim"/>
          <w:sz w:val="25"/>
          <w:szCs w:val="25"/>
          <w:rtl/>
          <w:lang w:bidi="he-IL"/>
        </w:rPr>
        <w:t xml:space="preserve"> </w:t>
      </w:r>
      <w:proofErr w:type="spellStart"/>
      <w:r w:rsidRPr="00634CA9">
        <w:rPr>
          <w:rFonts w:ascii="Narkisim" w:eastAsia="Times New Roman" w:hAnsi="Narkisim" w:cs="Narkisim"/>
          <w:sz w:val="25"/>
          <w:szCs w:val="25"/>
          <w:rtl/>
          <w:lang w:bidi="he-IL"/>
        </w:rPr>
        <w:t>וַעֲ</w:t>
      </w:r>
      <w:r w:rsidRPr="00634CA9">
        <w:rPr>
          <w:rFonts w:ascii="Narkisim" w:eastAsia="Times New Roman" w:hAnsi="Narkisim" w:cs="Narkisim" w:hint="cs"/>
          <w:sz w:val="25"/>
          <w:szCs w:val="25"/>
          <w:rtl/>
          <w:lang w:bidi="he-IL"/>
        </w:rPr>
        <w:t>שִׂ</w:t>
      </w:r>
      <w:r w:rsidRPr="00634CA9">
        <w:rPr>
          <w:rFonts w:ascii="Narkisim" w:eastAsia="Times New Roman" w:hAnsi="Narkisim" w:cs="Narkisim" w:hint="eastAsia"/>
          <w:sz w:val="25"/>
          <w:szCs w:val="25"/>
          <w:rtl/>
          <w:lang w:bidi="he-IL"/>
        </w:rPr>
        <w:t>יתֶם</w:t>
      </w:r>
      <w:proofErr w:type="spellEnd"/>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וגו' </w:t>
      </w:r>
      <w:r w:rsidRPr="00634CA9">
        <w:rPr>
          <w:rFonts w:ascii="Narkisim" w:eastAsia="Times New Roman" w:hAnsi="Narkisim" w:cs="Narkisim" w:hint="cs"/>
          <w:sz w:val="25"/>
          <w:szCs w:val="25"/>
          <w:rtl/>
          <w:lang w:bidi="he-IL"/>
        </w:rPr>
        <w:t xml:space="preserve">(דב' ד:טז), </w:t>
      </w:r>
      <w:r w:rsidRPr="00634CA9">
        <w:rPr>
          <w:rFonts w:ascii="Narkisim" w:eastAsia="Times New Roman" w:hAnsi="Narkisim" w:cs="Narkisim"/>
          <w:sz w:val="25"/>
          <w:szCs w:val="25"/>
          <w:rtl/>
          <w:lang w:bidi="he-IL"/>
        </w:rPr>
        <w:t xml:space="preserve">ואידך </w:t>
      </w:r>
      <w:proofErr w:type="spellStart"/>
      <w:r w:rsidRPr="00634CA9">
        <w:rPr>
          <w:rFonts w:ascii="Narkisim" w:eastAsia="Times New Roman" w:hAnsi="Narkisim" w:cs="Narkisim"/>
          <w:sz w:val="25"/>
          <w:szCs w:val="25"/>
          <w:rtl/>
          <w:lang w:bidi="he-IL"/>
        </w:rPr>
        <w:t>אורחייהו</w:t>
      </w:r>
      <w:proofErr w:type="spellEnd"/>
      <w:r w:rsidRPr="00634CA9">
        <w:rPr>
          <w:rFonts w:ascii="Narkisim" w:eastAsia="Times New Roman" w:hAnsi="Narkisim" w:cs="Narkisim"/>
          <w:sz w:val="25"/>
          <w:szCs w:val="25"/>
          <w:rtl/>
          <w:lang w:bidi="he-IL"/>
        </w:rPr>
        <w:t xml:space="preserve"> </w:t>
      </w:r>
      <w:proofErr w:type="spellStart"/>
      <w:r w:rsidRPr="00634CA9">
        <w:rPr>
          <w:rFonts w:ascii="Narkisim" w:eastAsia="Times New Roman" w:hAnsi="Narkisim" w:cs="Narkisim"/>
          <w:sz w:val="25"/>
          <w:szCs w:val="25"/>
          <w:rtl/>
          <w:lang w:bidi="he-IL"/>
        </w:rPr>
        <w:t>דקא</w:t>
      </w:r>
      <w:proofErr w:type="spellEnd"/>
      <w:r w:rsidR="00634CA9" w:rsidRPr="00634CA9">
        <w:rPr>
          <w:rFonts w:ascii="Narkisim" w:eastAsia="Times New Roman" w:hAnsi="Narkisim" w:cs="Narkisim" w:hint="cs"/>
          <w:sz w:val="25"/>
          <w:szCs w:val="25"/>
          <w:lang w:bidi="he-IL"/>
        </w:rPr>
        <w:t xml:space="preserve"> </w:t>
      </w:r>
      <w:r w:rsidR="00977E44" w:rsidRPr="00634CA9">
        <w:rPr>
          <w:rFonts w:ascii="Narkisim" w:eastAsia="Times New Roman" w:hAnsi="Narkisim" w:cs="Narkisim"/>
          <w:sz w:val="25"/>
          <w:szCs w:val="25"/>
          <w:rtl/>
          <w:lang w:bidi="he-IL"/>
        </w:rPr>
        <w:t xml:space="preserve">מגלי שפיכות דמים </w:t>
      </w:r>
      <w:proofErr w:type="spellStart"/>
      <w:r w:rsidR="00977E44" w:rsidRPr="00634CA9">
        <w:rPr>
          <w:rFonts w:ascii="Narkisim" w:eastAsia="Times New Roman" w:hAnsi="Narkisim" w:cs="Narkisim"/>
          <w:sz w:val="25"/>
          <w:szCs w:val="25"/>
          <w:rtl/>
          <w:lang w:bidi="he-IL"/>
        </w:rPr>
        <w:t>דכתיב</w:t>
      </w:r>
      <w:proofErr w:type="spellEnd"/>
      <w:r w:rsidR="00977E44" w:rsidRPr="00634CA9">
        <w:rPr>
          <w:rFonts w:ascii="Narkisim" w:eastAsia="Times New Roman" w:hAnsi="Narkisim" w:cs="Narkisim" w:hint="cs"/>
          <w:sz w:val="25"/>
          <w:szCs w:val="25"/>
          <w:rtl/>
          <w:lang w:bidi="he-IL"/>
        </w:rPr>
        <w:t>:</w:t>
      </w:r>
      <w:r w:rsidR="00977E44" w:rsidRPr="00634CA9">
        <w:rPr>
          <w:rFonts w:ascii="Narkisim" w:eastAsia="Times New Roman" w:hAnsi="Narkisim" w:cs="Narkisim"/>
          <w:sz w:val="25"/>
          <w:szCs w:val="25"/>
          <w:rtl/>
          <w:lang w:bidi="he-IL"/>
        </w:rPr>
        <w:t xml:space="preserve"> </w:t>
      </w:r>
      <w:r w:rsidR="00977E44" w:rsidRPr="00634CA9">
        <w:rPr>
          <w:rFonts w:ascii="Narkisim" w:eastAsia="Times New Roman" w:hAnsi="Narkisim" w:cs="Narkisim" w:hint="cs"/>
          <w:sz w:val="25"/>
          <w:szCs w:val="25"/>
          <w:rtl/>
          <w:lang w:bidi="he-IL"/>
        </w:rPr>
        <w:t>"</w:t>
      </w:r>
      <w:proofErr w:type="spellStart"/>
      <w:r w:rsidR="00977E44" w:rsidRPr="00634CA9">
        <w:rPr>
          <w:rFonts w:ascii="Narkisim" w:eastAsia="Times New Roman" w:hAnsi="Narkisim" w:cs="Narkisim" w:hint="cs"/>
          <w:sz w:val="25"/>
          <w:szCs w:val="25"/>
          <w:rtl/>
          <w:lang w:bidi="he-IL"/>
        </w:rPr>
        <w:t>שֹׁ</w:t>
      </w:r>
      <w:r w:rsidR="00977E44" w:rsidRPr="00634CA9">
        <w:rPr>
          <w:rFonts w:ascii="Narkisim" w:eastAsia="Times New Roman" w:hAnsi="Narkisim" w:cs="Narkisim" w:hint="eastAsia"/>
          <w:sz w:val="25"/>
          <w:szCs w:val="25"/>
          <w:rtl/>
          <w:lang w:bidi="he-IL"/>
        </w:rPr>
        <w:t>פֵך</w:t>
      </w:r>
      <w:proofErr w:type="spellEnd"/>
      <w:r w:rsidR="00977E44" w:rsidRPr="00634CA9">
        <w:rPr>
          <w:rFonts w:ascii="Narkisim" w:eastAsia="Times New Roman" w:hAnsi="Narkisim" w:cs="Narkisim" w:hint="eastAsia"/>
          <w:sz w:val="25"/>
          <w:szCs w:val="25"/>
          <w:rtl/>
          <w:lang w:bidi="he-IL"/>
        </w:rPr>
        <w:t>ְ</w:t>
      </w:r>
      <w:r w:rsidR="00977E44" w:rsidRPr="00634CA9">
        <w:rPr>
          <w:rFonts w:ascii="Narkisim" w:eastAsia="Times New Roman" w:hAnsi="Narkisim" w:cs="Narkisim"/>
          <w:sz w:val="25"/>
          <w:szCs w:val="25"/>
          <w:rtl/>
          <w:lang w:bidi="he-IL"/>
        </w:rPr>
        <w:t xml:space="preserve"> </w:t>
      </w:r>
      <w:proofErr w:type="spellStart"/>
      <w:r w:rsidR="00977E44" w:rsidRPr="00634CA9">
        <w:rPr>
          <w:rFonts w:ascii="Narkisim" w:eastAsia="Times New Roman" w:hAnsi="Narkisim" w:cs="Narkisim" w:hint="cs"/>
          <w:sz w:val="25"/>
          <w:szCs w:val="25"/>
          <w:rtl/>
          <w:lang w:bidi="he-IL"/>
        </w:rPr>
        <w:t>דַּ</w:t>
      </w:r>
      <w:r w:rsidR="00977E44" w:rsidRPr="00634CA9">
        <w:rPr>
          <w:rFonts w:ascii="Narkisim" w:eastAsia="Times New Roman" w:hAnsi="Narkisim" w:cs="Narkisim" w:hint="eastAsia"/>
          <w:sz w:val="25"/>
          <w:szCs w:val="25"/>
          <w:rtl/>
          <w:lang w:bidi="he-IL"/>
        </w:rPr>
        <w:t>ם</w:t>
      </w:r>
      <w:proofErr w:type="spellEnd"/>
      <w:r w:rsidR="00977E44" w:rsidRPr="00634CA9">
        <w:rPr>
          <w:rFonts w:ascii="Narkisim" w:eastAsia="Times New Roman" w:hAnsi="Narkisim" w:cs="Narkisim"/>
          <w:sz w:val="25"/>
          <w:szCs w:val="25"/>
          <w:rtl/>
          <w:lang w:bidi="he-IL"/>
        </w:rPr>
        <w:t xml:space="preserve"> הָאָדָם</w:t>
      </w:r>
      <w:r w:rsidR="00977E44" w:rsidRPr="00634CA9">
        <w:rPr>
          <w:rFonts w:ascii="Narkisim" w:eastAsia="Times New Roman" w:hAnsi="Narkisim" w:cs="Narkisim" w:hint="cs"/>
          <w:sz w:val="25"/>
          <w:szCs w:val="25"/>
          <w:rtl/>
          <w:lang w:bidi="he-IL"/>
        </w:rPr>
        <w:t>"</w:t>
      </w:r>
      <w:r w:rsidR="00977E44" w:rsidRPr="00634CA9">
        <w:rPr>
          <w:rFonts w:ascii="Narkisim" w:eastAsia="Times New Roman" w:hAnsi="Narkisim" w:cs="Narkisim"/>
          <w:sz w:val="25"/>
          <w:szCs w:val="25"/>
          <w:rtl/>
          <w:lang w:bidi="he-IL"/>
        </w:rPr>
        <w:t xml:space="preserve"> וגו'</w:t>
      </w:r>
      <w:r w:rsidR="00977E44" w:rsidRPr="00634CA9">
        <w:rPr>
          <w:rFonts w:ascii="Narkisim" w:eastAsia="Times New Roman" w:hAnsi="Narkisim" w:cs="Narkisim" w:hint="cs"/>
          <w:sz w:val="25"/>
          <w:szCs w:val="25"/>
          <w:rtl/>
          <w:lang w:bidi="he-IL"/>
        </w:rPr>
        <w:t xml:space="preserve"> </w:t>
      </w:r>
      <w:r w:rsidRPr="00634CA9">
        <w:rPr>
          <w:rFonts w:ascii="Narkisim" w:eastAsia="Times New Roman" w:hAnsi="Narkisim" w:cs="Narkisim" w:hint="cs"/>
          <w:sz w:val="25"/>
          <w:szCs w:val="25"/>
          <w:rtl/>
          <w:lang w:bidi="he-IL"/>
        </w:rPr>
        <w:t>(בר' ט:ו),</w:t>
      </w:r>
      <w:r w:rsidRPr="00634CA9">
        <w:rPr>
          <w:rFonts w:ascii="Narkisim" w:eastAsia="Times New Roman" w:hAnsi="Narkisim" w:cs="Narkisim"/>
          <w:sz w:val="25"/>
          <w:szCs w:val="25"/>
          <w:rtl/>
          <w:lang w:bidi="he-IL"/>
        </w:rPr>
        <w:t xml:space="preserve"> ואידך </w:t>
      </w:r>
      <w:proofErr w:type="spellStart"/>
      <w:r w:rsidRPr="00634CA9">
        <w:rPr>
          <w:rFonts w:ascii="Narkisim" w:eastAsia="Times New Roman" w:hAnsi="Narkisim" w:cs="Narkisim"/>
          <w:sz w:val="25"/>
          <w:szCs w:val="25"/>
          <w:rtl/>
          <w:lang w:bidi="he-IL"/>
        </w:rPr>
        <w:t>קטלייהו</w:t>
      </w:r>
      <w:proofErr w:type="spellEnd"/>
      <w:r w:rsidRPr="00634CA9">
        <w:rPr>
          <w:rFonts w:ascii="Narkisim" w:eastAsia="Times New Roman" w:hAnsi="Narkisim" w:cs="Narkisim"/>
          <w:sz w:val="25"/>
          <w:szCs w:val="25"/>
          <w:rtl/>
          <w:lang w:bidi="he-IL"/>
        </w:rPr>
        <w:t xml:space="preserve"> הוא </w:t>
      </w:r>
      <w:proofErr w:type="spellStart"/>
      <w:r w:rsidRPr="00634CA9">
        <w:rPr>
          <w:rFonts w:ascii="Narkisim" w:eastAsia="Times New Roman" w:hAnsi="Narkisim" w:cs="Narkisim"/>
          <w:sz w:val="25"/>
          <w:szCs w:val="25"/>
          <w:rtl/>
          <w:lang w:bidi="he-IL"/>
        </w:rPr>
        <w:t>דקמגלי</w:t>
      </w:r>
      <w:proofErr w:type="spellEnd"/>
      <w:r w:rsidRPr="00634CA9">
        <w:rPr>
          <w:rFonts w:ascii="Narkisim" w:eastAsia="Times New Roman" w:hAnsi="Narkisim" w:cs="Narkisim" w:hint="cs"/>
          <w:sz w:val="25"/>
          <w:szCs w:val="25"/>
          <w:rtl/>
          <w:lang w:bidi="he-IL"/>
        </w:rPr>
        <w:t>..</w:t>
      </w:r>
    </w:p>
    <w:p w14:paraId="5EBCC8C2" w14:textId="77777777" w:rsidR="00524544" w:rsidRPr="00634CA9" w:rsidRDefault="00524544" w:rsidP="00634CA9">
      <w:pPr>
        <w:bidi/>
        <w:spacing w:after="60" w:line="276" w:lineRule="auto"/>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לשיטתו, האיסור על רצח נלמד מהפסוקים בפרשת נח שהובאו לעיל.</w:t>
      </w:r>
    </w:p>
    <w:p w14:paraId="0B6EB609" w14:textId="69DE0D4B"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בסוף הקטע המצוטט כאן, הגמרא מסבירה שלשיטת רבי יוחנן נדרשים שני המקורות, שכן המדרש מהפסוק שנאמר לאדם הראשון מלמד על האיסור והפסוקים בפרשת נח מלמדים על העונש (עונש מיתה על הרוצח). לפי תנא דבי מנשה יוצא שבזמן שקין עשה את מה שעשה לא היה בכלל ציווי שאוסר רצח, ואילו לפי רבי יוחנן היה כבר איסור אבל עדיין לא התחייבו עליו עונש מיתה (העונש התחדש רק אצל נח). ואכן התורה מתארת את העונש שקיבל קין מהקב"ה, לנוע ולנוד בארץ, וזהו בהחלט לא עונש מוות. יתר על כן, בפסוקים הבאים הקב"ה מטיל איסור מיוחד להרוג את קין (בר' ד:טו):</w:t>
      </w:r>
    </w:p>
    <w:p w14:paraId="314A3EE7" w14:textId="77777777" w:rsidR="00524544" w:rsidRPr="00634CA9" w:rsidRDefault="00524544" w:rsidP="00634CA9">
      <w:pPr>
        <w:bidi/>
        <w:spacing w:after="60" w:line="276" w:lineRule="auto"/>
        <w:ind w:left="510"/>
        <w:jc w:val="both"/>
        <w:rPr>
          <w:rFonts w:ascii="Narkisim" w:eastAsia="Times New Roman" w:hAnsi="Narkisim" w:cs="Narkisim"/>
          <w:sz w:val="25"/>
          <w:szCs w:val="25"/>
          <w:rtl/>
          <w:lang w:bidi="he-IL"/>
        </w:rPr>
      </w:pPr>
      <w:r w:rsidRPr="00634CA9">
        <w:rPr>
          <w:rFonts w:ascii="Narkisim" w:eastAsia="Times New Roman" w:hAnsi="Narkisim" w:cs="Narkisim"/>
          <w:sz w:val="25"/>
          <w:szCs w:val="25"/>
          <w:rtl/>
          <w:lang w:bidi="he-IL"/>
        </w:rPr>
        <w:t xml:space="preserve">וַיֹּאמֶר לוֹ ה’ לָכֵן כָּל הֹרֵג קַיִן שִׁבְעָתַיִם </w:t>
      </w:r>
      <w:proofErr w:type="spellStart"/>
      <w:r w:rsidRPr="00634CA9">
        <w:rPr>
          <w:rFonts w:ascii="Narkisim" w:eastAsia="Times New Roman" w:hAnsi="Narkisim" w:cs="Narkisim"/>
          <w:sz w:val="25"/>
          <w:szCs w:val="25"/>
          <w:rtl/>
          <w:lang w:bidi="he-IL"/>
        </w:rPr>
        <w:t>יֻקָּם</w:t>
      </w:r>
      <w:proofErr w:type="spellEnd"/>
      <w:r w:rsidRPr="00634CA9">
        <w:rPr>
          <w:rFonts w:ascii="Narkisim" w:eastAsia="Times New Roman" w:hAnsi="Narkisim" w:cs="Narkisim"/>
          <w:sz w:val="25"/>
          <w:szCs w:val="25"/>
          <w:rtl/>
          <w:lang w:bidi="he-IL"/>
        </w:rPr>
        <w:t xml:space="preserve"> וַיָּשֶׂם ה’ לְקַיִן אוֹת לְבִלְתִּי </w:t>
      </w:r>
      <w:proofErr w:type="spellStart"/>
      <w:r w:rsidRPr="00634CA9">
        <w:rPr>
          <w:rFonts w:ascii="Narkisim" w:eastAsia="Times New Roman" w:hAnsi="Narkisim" w:cs="Narkisim"/>
          <w:sz w:val="25"/>
          <w:szCs w:val="25"/>
          <w:rtl/>
          <w:lang w:bidi="he-IL"/>
        </w:rPr>
        <w:t>הַכּוֹת</w:t>
      </w:r>
      <w:proofErr w:type="spellEnd"/>
      <w:r w:rsidRPr="00634CA9">
        <w:rPr>
          <w:rFonts w:ascii="Narkisim" w:eastAsia="Times New Roman" w:hAnsi="Narkisim" w:cs="Narkisim"/>
          <w:sz w:val="25"/>
          <w:szCs w:val="25"/>
          <w:rtl/>
          <w:lang w:bidi="he-IL"/>
        </w:rPr>
        <w:t xml:space="preserve"> אֹתוֹ כָּל מֹצְאוֹ</w:t>
      </w:r>
      <w:r w:rsidRPr="00634CA9">
        <w:rPr>
          <w:rFonts w:ascii="Narkisim" w:eastAsia="Times New Roman" w:hAnsi="Narkisim" w:cs="Narkisim" w:hint="cs"/>
          <w:sz w:val="25"/>
          <w:szCs w:val="25"/>
          <w:rtl/>
          <w:lang w:bidi="he-IL"/>
        </w:rPr>
        <w:t>.</w:t>
      </w:r>
    </w:p>
    <w:p w14:paraId="10FF79B8" w14:textId="579773D2" w:rsidR="0002027F" w:rsidRPr="009F44E8" w:rsidRDefault="009F44E8" w:rsidP="00634CA9">
      <w:pPr>
        <w:bidi/>
        <w:spacing w:after="60" w:line="276" w:lineRule="auto"/>
        <w:jc w:val="both"/>
        <w:rPr>
          <w:rFonts w:ascii="Narkisim" w:eastAsia="Times New Roman" w:hAnsi="Narkisim" w:cs="Narkisim"/>
          <w:sz w:val="28"/>
          <w:szCs w:val="28"/>
          <w:rtl/>
          <w:lang w:bidi="he-IL"/>
        </w:rPr>
      </w:pPr>
      <w:r w:rsidRPr="009F44E8">
        <w:rPr>
          <w:rFonts w:ascii="Narkisim" w:eastAsia="Times New Roman" w:hAnsi="Narkisim" w:cs="Narkisim" w:hint="cs"/>
          <w:noProof/>
          <w:sz w:val="22"/>
          <w:szCs w:val="22"/>
          <w:rtl/>
          <w:lang w:val="he-IL" w:bidi="he-IL"/>
        </w:rPr>
        <mc:AlternateContent>
          <mc:Choice Requires="wps">
            <w:drawing>
              <wp:anchor distT="0" distB="0" distL="114300" distR="114300" simplePos="0" relativeHeight="251657216" behindDoc="0" locked="0" layoutInCell="1" allowOverlap="1" wp14:anchorId="292FD02A" wp14:editId="1B04EB1C">
                <wp:simplePos x="0" y="0"/>
                <wp:positionH relativeFrom="column">
                  <wp:posOffset>4062095</wp:posOffset>
                </wp:positionH>
                <wp:positionV relativeFrom="paragraph">
                  <wp:posOffset>194945</wp:posOffset>
                </wp:positionV>
                <wp:extent cx="1836420"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8364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0A747" id="מחבר ישר 1"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319.85pt,15.35pt" to="464.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" strokecolor="black [3040]"/>
            </w:pict>
          </mc:Fallback>
        </mc:AlternateContent>
      </w:r>
    </w:p>
    <w:p w14:paraId="2DB93998" w14:textId="6E4491BA" w:rsidR="0002027F" w:rsidRDefault="0002027F" w:rsidP="0002027F">
      <w:pPr>
        <w:tabs>
          <w:tab w:val="left" w:pos="227"/>
        </w:tabs>
        <w:bidi/>
        <w:ind w:left="227" w:hanging="227"/>
        <w:jc w:val="both"/>
        <w:rPr>
          <w:rFonts w:ascii="Narkisim" w:hAnsi="Narkisim" w:cs="Narkisim"/>
          <w:sz w:val="22"/>
          <w:szCs w:val="22"/>
          <w:rtl/>
          <w:lang w:bidi="he-IL"/>
        </w:rPr>
      </w:pPr>
      <w:r w:rsidRPr="00634CA9">
        <w:rPr>
          <w:rFonts w:ascii="Narkisim" w:hAnsi="Narkisim" w:cs="Narkisim"/>
          <w:b/>
          <w:bCs/>
          <w:sz w:val="22"/>
          <w:szCs w:val="22"/>
          <w:lang w:bidi="he-IL"/>
        </w:rPr>
        <w:sym w:font="Symbol" w:char="F02A"/>
      </w:r>
      <w:r w:rsidRPr="00634CA9">
        <w:rPr>
          <w:rFonts w:ascii="Narkisim" w:hAnsi="Narkisim" w:cs="Narkisim"/>
          <w:sz w:val="22"/>
          <w:szCs w:val="22"/>
          <w:rtl/>
          <w:lang w:bidi="he-IL"/>
        </w:rPr>
        <w:t xml:space="preserve"> הרב ד"ר מיכאל אברהם, המכון הגבוה לתורה באוניברסיטת בר-אילן ובית המדרש לדוקטורנטיות במדרשה.</w:t>
      </w:r>
    </w:p>
    <w:p w14:paraId="085BF046" w14:textId="33ED328E" w:rsidR="00524544" w:rsidRPr="00634CA9" w:rsidRDefault="00524544" w:rsidP="0002027F">
      <w:pPr>
        <w:bidi/>
        <w:spacing w:after="60" w:line="276" w:lineRule="auto"/>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lastRenderedPageBreak/>
        <w:t>איסור זה מבטא כמובן ביתר חדות את העובדה שבשלב ההוא לא היה עונש מוות על רצח.</w:t>
      </w:r>
    </w:p>
    <w:p w14:paraId="4A1D646D"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נציין כי הרמב"ם בתחילת פרק ט מהלכות מלכים כותב:</w:t>
      </w:r>
    </w:p>
    <w:p w14:paraId="64A28FDF" w14:textId="77777777" w:rsidR="00524544" w:rsidRPr="00634CA9" w:rsidRDefault="00524544" w:rsidP="00634CA9">
      <w:pPr>
        <w:bidi/>
        <w:spacing w:after="60" w:line="276" w:lineRule="auto"/>
        <w:ind w:left="510"/>
        <w:jc w:val="both"/>
        <w:rPr>
          <w:rFonts w:ascii="Narkisim" w:eastAsia="Times New Roman" w:hAnsi="Narkisim" w:cs="Narkisim"/>
          <w:sz w:val="25"/>
          <w:szCs w:val="25"/>
          <w:rtl/>
          <w:lang w:bidi="he-IL"/>
        </w:rPr>
      </w:pPr>
      <w:r w:rsidRPr="00634CA9">
        <w:rPr>
          <w:rFonts w:ascii="Narkisim" w:eastAsia="Times New Roman" w:hAnsi="Narkisim" w:cs="Narkisim"/>
          <w:sz w:val="25"/>
          <w:szCs w:val="25"/>
          <w:rtl/>
          <w:lang w:bidi="he-IL"/>
        </w:rPr>
        <w:t>על ששה דברים נצטווה אדם הראשון: על ע"ז, ועל ברכת השם, ועל שפיכות דמים, ועל גילוי עריות, ועל הגזל, ועל הדינים</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אף על פי שכולן הן קבלה בידינו ממשה רבינו, והדעת נוטה להן, מכלל דברי תורה יראה שעל אלו </w:t>
      </w:r>
      <w:proofErr w:type="spellStart"/>
      <w:r w:rsidRPr="00634CA9">
        <w:rPr>
          <w:rFonts w:ascii="Narkisim" w:eastAsia="Times New Roman" w:hAnsi="Narkisim" w:cs="Narkisim"/>
          <w:sz w:val="25"/>
          <w:szCs w:val="25"/>
          <w:rtl/>
          <w:lang w:bidi="he-IL"/>
        </w:rPr>
        <w:t>נצטוה</w:t>
      </w:r>
      <w:proofErr w:type="spellEnd"/>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הוסיף לנח אבר מן החי</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שנאמר</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xml:space="preserve"> </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אך בשר בנפשו דמו לא תאכלו</w:t>
      </w:r>
      <w:r w:rsidRPr="00634CA9">
        <w:rPr>
          <w:rFonts w:ascii="Narkisim" w:eastAsia="Times New Roman" w:hAnsi="Narkisim" w:cs="Narkisim" w:hint="cs"/>
          <w:sz w:val="25"/>
          <w:szCs w:val="25"/>
          <w:rtl/>
          <w:lang w:bidi="he-IL"/>
        </w:rPr>
        <w:t>"</w:t>
      </w:r>
      <w:r w:rsidRPr="00634CA9">
        <w:rPr>
          <w:rFonts w:ascii="Narkisim" w:eastAsia="Times New Roman" w:hAnsi="Narkisim" w:cs="Narkisim"/>
          <w:sz w:val="25"/>
          <w:szCs w:val="25"/>
          <w:rtl/>
          <w:lang w:bidi="he-IL"/>
        </w:rPr>
        <w:t>, נמצאו שבע מצות</w:t>
      </w:r>
      <w:r w:rsidRPr="00634CA9">
        <w:rPr>
          <w:rFonts w:ascii="Narkisim" w:eastAsia="Times New Roman" w:hAnsi="Narkisim" w:cs="Narkisim" w:hint="cs"/>
          <w:sz w:val="25"/>
          <w:szCs w:val="25"/>
          <w:rtl/>
          <w:lang w:bidi="he-IL"/>
        </w:rPr>
        <w:t xml:space="preserve">... </w:t>
      </w:r>
    </w:p>
    <w:p w14:paraId="4B765BE4" w14:textId="77777777" w:rsidR="00524544" w:rsidRPr="00634CA9" w:rsidRDefault="00524544" w:rsidP="00634CA9">
      <w:pPr>
        <w:bidi/>
        <w:spacing w:after="60" w:line="276" w:lineRule="auto"/>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נראה שהרמב"ם נוקט להלכה כדעת רבי יוחנן, שכבר אדם הראשון הצטווה על איסור רצח.</w:t>
      </w:r>
      <w:r w:rsidRPr="00634CA9">
        <w:rPr>
          <w:rFonts w:ascii="Narkisim" w:eastAsia="Times New Roman" w:hAnsi="Narkisim" w:cs="Narkisim"/>
          <w:sz w:val="25"/>
          <w:szCs w:val="25"/>
          <w:vertAlign w:val="superscript"/>
          <w:rtl/>
          <w:lang w:bidi="he-IL"/>
        </w:rPr>
        <w:footnoteReference w:id="1"/>
      </w:r>
    </w:p>
    <w:p w14:paraId="16B019AA" w14:textId="5638A4E5"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 xml:space="preserve">בהגות המשפטית מקובל להניח שאין משמעות לאיסור משפטי פלילי ללא סנקציה (עונש) בצידו, ואילו כאן אנחנו מגלים שלפחות לדעת רבי יוחנן (ולהלכה כפי שפסק הרמב"ם) ייתכן מצב שבו יש איסור ואין מוטל עליו עונש. לכאורה כל משמעותו של ציווי היא שעל מעשה כזה מוטל עונש, וזה מה שמבדיל איסור מסתם מעשה שאינו ראוי. מעשה שאינו ראוי הוא פעולה שלילית, אבל עשייתה אינה מחייבת עונש. כשמוטל איסור משפטי או הלכתי על המעשה, לכאורה המשמעות היא בקשר לעונש. </w:t>
      </w:r>
    </w:p>
    <w:p w14:paraId="7CD54E72"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 xml:space="preserve">ניתן להוסיף כאן היבט משפטי עכשווי. בספר החוקים של מדינת ישראל לא מופיע האיסור לגנוב או לרצוח. מה שמופיע הוא רק העונש על מעשים אלה. למשל בסעיף 384 לחוק העונשין תשל"ז כתוב: "הגונב, דינו </w:t>
      </w:r>
      <w:r w:rsidRPr="00634CA9">
        <w:rPr>
          <w:rFonts w:ascii="Narkisim" w:eastAsia="Times New Roman" w:hAnsi="Narkisim" w:cs="Narkisim"/>
          <w:sz w:val="25"/>
          <w:szCs w:val="25"/>
          <w:rtl/>
          <w:lang w:bidi="he-IL"/>
        </w:rPr>
        <w:t>–</w:t>
      </w:r>
      <w:r w:rsidRPr="00634CA9">
        <w:rPr>
          <w:rFonts w:ascii="Narkisim" w:eastAsia="Times New Roman" w:hAnsi="Narkisim" w:cs="Narkisim" w:hint="cs"/>
          <w:sz w:val="25"/>
          <w:szCs w:val="25"/>
          <w:rtl/>
          <w:lang w:bidi="he-IL"/>
        </w:rPr>
        <w:t xml:space="preserve"> מאסר שלוש שנים." ובסעיף 300 שם: </w:t>
      </w:r>
      <w:r w:rsidRPr="00634CA9">
        <w:rPr>
          <w:rFonts w:ascii="Narkisim" w:hAnsi="Narkisim" w:cs="Narkisim" w:hint="cs"/>
          <w:color w:val="000000"/>
          <w:sz w:val="25"/>
          <w:szCs w:val="25"/>
          <w:rtl/>
          <w:lang w:bidi="he-IL"/>
        </w:rPr>
        <w:t>"</w:t>
      </w:r>
      <w:r w:rsidRPr="00634CA9">
        <w:rPr>
          <w:rFonts w:ascii="Narkisim" w:hAnsi="Narkisim" w:cs="Narkisim"/>
          <w:color w:val="000000"/>
          <w:sz w:val="25"/>
          <w:szCs w:val="25"/>
          <w:rtl/>
          <w:lang w:bidi="he-IL"/>
        </w:rPr>
        <w:t>הגורם בכוונה או באדישות למותו של אדם, דינו – מאסר עו</w:t>
      </w:r>
      <w:r w:rsidRPr="00634CA9">
        <w:rPr>
          <w:rFonts w:ascii="Narkisim" w:hAnsi="Narkisim" w:cs="Narkisim" w:hint="cs"/>
          <w:color w:val="000000"/>
          <w:sz w:val="25"/>
          <w:szCs w:val="25"/>
          <w:rtl/>
          <w:lang w:bidi="he-IL"/>
        </w:rPr>
        <w:t>לם"</w:t>
      </w:r>
      <w:r w:rsidRPr="00634CA9">
        <w:rPr>
          <w:rFonts w:ascii="Narkisim" w:eastAsia="Times New Roman" w:hAnsi="Narkisim" w:cs="Narkisim" w:hint="cs"/>
          <w:sz w:val="25"/>
          <w:szCs w:val="25"/>
          <w:rtl/>
          <w:lang w:bidi="he-IL"/>
        </w:rPr>
        <w:t>. לכאורה זהו עוד ביטוי לכך שכל משמעותו של האיסור הוא העונש, ולכן די לנו בקביעת עונש ואין צורך לקבוע בפירוש שיש גם איסור.</w:t>
      </w:r>
    </w:p>
    <w:p w14:paraId="1E2F5464"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אבל אם ההלכה מכירה במצב שבו יש איסור פלילי ללא עונש (כמו לדעת רבי יוחנן שהובאה לעיל, וכפי שפוסק הרמב"ם), המסקנה היא שאולי אין עונש בלי עבירה (וציווי), אבל תיתכן עבירה בלי עונש. הדבר מעורר את השאלה מהי משמעותו של הציווי? במה הוא שונה מסתם מעשה לא ראוי? בניסוח אחר ניתן לשאול מה חידש הציווי, מעבר לתפיסה המוסרית האינטואיטיבית שרצח הוא מעשה פסול?</w:t>
      </w:r>
    </w:p>
    <w:p w14:paraId="18C5463D"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דומני שזוהי הבנה מוטעית באשר למשמעותו של ציווי. לפי התפיסה שהצגתי כאן, העונש הוא שיוצק תוכן למונח 'ציווי', ובלעדיו מדובר במעשה לא ראוי בעלמא. אבל רבי יוחנן מלמד אותנו שזהו היפוך היוצרות. רק בגלל שיש משמעות מובחנת לציווי (לעומת מעשה לא ראוי), העובר עליו נענש. כדי להטיל עונש דרושה הצדקה, אחרת מדובר בפעולה שרירותית. מהי ההצדקה להטיל עונש על עבריין, כמו רוצח למשל? זה שהמעשה הוא אסור. אם כך, הציווי יוצר איסור, ובגלל שמדובר באיסור (ולא רק במעשה לא ראוי), ניתן להטיל עונש על מי שעובר עליו. אם כן, משמעותו היסודית של ציווי אינה העונש, אלא החובה או האיסור שהוא יוצר. במעשה לא ראוי אין חובה ולא איסור, ולכן גם אין עונש. המסקנה היא שהציווי מחולל חובה או איסור, והעונש הוא רק פועל יוצא מכך. מכאן נוכל להבין מדוע אין מניעה לכך שיהיו ציוויים שלא מוטל עונש על מי שעובר עליהם. הם עדיין שונים ממעשים לא ראויים בכך שיש בהם איסור.</w:t>
      </w:r>
    </w:p>
    <w:p w14:paraId="632457B1"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 xml:space="preserve">הקטגוריה של ציווי חמקמקה מאד. לכאורה, הציווי אינו אלא הבעת רצון של הקב"ה או המחוקק, ותו לא. אבל בהלכה רואים שהדבר אינו כן. התפיסה היסודית היא שאין איסור ללא ציווי, ולא די בהבעת רצון בעלמא. גם אם יש מעשה שברור לנו בצורה כזו או אחרת שהוא לא לרצונו של הקב"ה, זה לא הופך אותו לאיסור (ולכן גם לא מצדיק עונש). כדי לחולל איסור דרוש ציווי. לכן חז"ל מלמדים אותנו שכדי להבין שפסוק כלשהו כולל מצוות לא תעשה דרושה אמירה באחת מארבע לשונות מיוחדות: "הישמר", "פן", או "אל" וגם "לא" (ראו מכות </w:t>
      </w:r>
      <w:proofErr w:type="spellStart"/>
      <w:r w:rsidRPr="00634CA9">
        <w:rPr>
          <w:rFonts w:ascii="Narkisim" w:eastAsia="Times New Roman" w:hAnsi="Narkisim" w:cs="Narkisim" w:hint="cs"/>
          <w:sz w:val="25"/>
          <w:szCs w:val="25"/>
          <w:rtl/>
          <w:lang w:bidi="he-IL"/>
        </w:rPr>
        <w:t>יג</w:t>
      </w:r>
      <w:proofErr w:type="spellEnd"/>
      <w:r w:rsidRPr="00634CA9">
        <w:rPr>
          <w:rFonts w:ascii="Narkisim" w:eastAsia="Times New Roman" w:hAnsi="Narkisim" w:cs="Narkisim" w:hint="cs"/>
          <w:sz w:val="25"/>
          <w:szCs w:val="25"/>
          <w:rtl/>
          <w:lang w:bidi="he-IL"/>
        </w:rPr>
        <w:t xml:space="preserve"> ע"ב ומקבילות). כל הבעת רצון אחרת, שלא נאמרת בלשון הזאת, מצביעה על מעשה לא ראוי אבל אינה מחוללת איסור הלכתי-משפטי.</w:t>
      </w:r>
    </w:p>
    <w:p w14:paraId="044510B9"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 xml:space="preserve">בשולי דבריי אוסיף, שבהגות המשפטית ישנה מחלוקת בין שתי אסכולות: משפט הטבע והפוזיטיביזם. הגישה הדוגלת במשפט הטבע רואה באיסורים טבעיים איסורים משפטיים. כדי לחולל איסור אין הכרח שתהיה חקיקה. די לנו בכך שמדובר במעשה לא מוסרי. הפוזיטיביזם, לעומת זאת, גורס שיסוד החובה המשפטית הוא הציווי. החקיקה היא שהופכת מעשה לאיסור או לחובה משפטית. גם אם יש מעשה, כמו רצח, שאיסורו ברור במישור המוסרי, אם לא היה עליו ציווי מפורש הוא לא היה הופך לאיסור. </w:t>
      </w:r>
    </w:p>
    <w:p w14:paraId="689F4081"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lastRenderedPageBreak/>
        <w:t xml:space="preserve">מכאן נוכל להבין שאלה שמתעוררת ביחס לכמה וכמה מציוויי התורה. אם מבחינה מוסרית ברור שיש איסור לרצוח או לגנוב, מדוע התורה נדרשת לצוות על כך? מה היה חסר אם לא היינו מצווים </w:t>
      </w:r>
      <w:proofErr w:type="spellStart"/>
      <w:r w:rsidRPr="00634CA9">
        <w:rPr>
          <w:rFonts w:ascii="Narkisim" w:eastAsia="Times New Roman" w:hAnsi="Narkisim" w:cs="Narkisim" w:hint="cs"/>
          <w:sz w:val="25"/>
          <w:szCs w:val="25"/>
          <w:rtl/>
          <w:lang w:bidi="he-IL"/>
        </w:rPr>
        <w:t>ב"</w:t>
      </w:r>
      <w:r w:rsidRPr="00634CA9">
        <w:rPr>
          <w:rFonts w:ascii="Narkisim" w:eastAsia="Times New Roman" w:hAnsi="Narkisim" w:cs="Narkisim"/>
          <w:sz w:val="25"/>
          <w:szCs w:val="25"/>
          <w:rtl/>
          <w:lang w:bidi="he-IL"/>
        </w:rPr>
        <w:t>לֹא</w:t>
      </w:r>
      <w:proofErr w:type="spellEnd"/>
      <w:r w:rsidRPr="00634CA9">
        <w:rPr>
          <w:rFonts w:ascii="Narkisim" w:eastAsia="Times New Roman" w:hAnsi="Narkisim" w:cs="Narkisim"/>
          <w:sz w:val="25"/>
          <w:szCs w:val="25"/>
          <w:rtl/>
          <w:lang w:bidi="he-IL"/>
        </w:rPr>
        <w:t xml:space="preserve"> </w:t>
      </w:r>
      <w:proofErr w:type="spellStart"/>
      <w:r w:rsidRPr="00634CA9">
        <w:rPr>
          <w:rFonts w:ascii="Narkisim" w:eastAsia="Times New Roman" w:hAnsi="Narkisim" w:cs="Narkisim" w:hint="cs"/>
          <w:sz w:val="25"/>
          <w:szCs w:val="25"/>
          <w:rtl/>
          <w:lang w:bidi="he-IL"/>
        </w:rPr>
        <w:t>תִּ</w:t>
      </w:r>
      <w:r w:rsidRPr="00634CA9">
        <w:rPr>
          <w:rFonts w:ascii="Narkisim" w:eastAsia="Times New Roman" w:hAnsi="Narkisim" w:cs="Narkisim" w:hint="eastAsia"/>
          <w:sz w:val="25"/>
          <w:szCs w:val="25"/>
          <w:rtl/>
          <w:lang w:bidi="he-IL"/>
        </w:rPr>
        <w:t>רְצָח</w:t>
      </w:r>
      <w:proofErr w:type="spellEnd"/>
      <w:r w:rsidRPr="00634CA9">
        <w:rPr>
          <w:rFonts w:ascii="Narkisim" w:eastAsia="Times New Roman" w:hAnsi="Narkisim" w:cs="Narkisim" w:hint="cs"/>
          <w:sz w:val="25"/>
          <w:szCs w:val="25"/>
          <w:rtl/>
          <w:lang w:bidi="he-IL"/>
        </w:rPr>
        <w:t xml:space="preserve">" (שמ' כ:יג)? יש שמעלים כאן את הטענה: "למה לי קרא, </w:t>
      </w:r>
      <w:proofErr w:type="spellStart"/>
      <w:r w:rsidRPr="00634CA9">
        <w:rPr>
          <w:rFonts w:ascii="Narkisim" w:eastAsia="Times New Roman" w:hAnsi="Narkisim" w:cs="Narkisim" w:hint="cs"/>
          <w:sz w:val="25"/>
          <w:szCs w:val="25"/>
          <w:rtl/>
          <w:lang w:bidi="he-IL"/>
        </w:rPr>
        <w:t>סברא</w:t>
      </w:r>
      <w:proofErr w:type="spellEnd"/>
      <w:r w:rsidRPr="00634CA9">
        <w:rPr>
          <w:rFonts w:ascii="Narkisim" w:eastAsia="Times New Roman" w:hAnsi="Narkisim" w:cs="Narkisim" w:hint="cs"/>
          <w:sz w:val="25"/>
          <w:szCs w:val="25"/>
          <w:rtl/>
          <w:lang w:bidi="he-IL"/>
        </w:rPr>
        <w:t xml:space="preserve"> הוא?!" (ראו כתובות </w:t>
      </w:r>
      <w:proofErr w:type="spellStart"/>
      <w:r w:rsidRPr="00634CA9">
        <w:rPr>
          <w:rFonts w:ascii="Narkisim" w:eastAsia="Times New Roman" w:hAnsi="Narkisim" w:cs="Narkisim" w:hint="cs"/>
          <w:sz w:val="25"/>
          <w:szCs w:val="25"/>
          <w:rtl/>
          <w:lang w:bidi="he-IL"/>
        </w:rPr>
        <w:t>כב</w:t>
      </w:r>
      <w:proofErr w:type="spellEnd"/>
      <w:r w:rsidRPr="00634CA9">
        <w:rPr>
          <w:rFonts w:ascii="Narkisim" w:eastAsia="Times New Roman" w:hAnsi="Narkisim" w:cs="Narkisim" w:hint="cs"/>
          <w:sz w:val="25"/>
          <w:szCs w:val="25"/>
          <w:rtl/>
          <w:lang w:bidi="he-IL"/>
        </w:rPr>
        <w:t xml:space="preserve"> ע"א ועוד הרבה). כלומר, מה שניתן ללמוד מסברה אין צורך לכתוב. אז מדוע כתבה התורה את האיסור על רצח?</w:t>
      </w:r>
    </w:p>
    <w:p w14:paraId="407A70A7"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רבים מבינים שמטרת הציווי היא רק לחדד את האיסור ולהוציאו מטעות אפשרית, ולכל היותר להעצים אותו. אבל לאור דברינו כאן ההסבר המתבקש אחר בתכלית: ללא הציווי היה רצח רק מעשה לא ראוי (מאד לא ראוי), אבל רק מעת שיש על כך ציווי מדובר באיסור הלכתי. כאמור, הציווי בא להפוך מעשה לא ראוי למעשה אסור. הציווי מחולל את הספירה המשפטית, שהיא שונה באופן מובחן מהספירה המוסרית, למרות ששתי הספירות עוסקות באסור ובמותר, ולפחות בחלקן שתיהן עוסקות באותו אסור ומותר (כמו גניבה ורצח, ושאר הלכות בעלות אופי מוסרי, להבדיל מהלכות פולחניות-דתיות).</w:t>
      </w:r>
    </w:p>
    <w:p w14:paraId="34407DB3"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לפי דרכנו אין בהלכה "ציוויים מוסריים". המוסר הוא קטגוריה חוץ הלכתית.</w:t>
      </w:r>
      <w:r w:rsidRPr="00634CA9">
        <w:rPr>
          <w:rFonts w:ascii="Narkisim" w:eastAsia="Times New Roman" w:hAnsi="Narkisim" w:cs="Narkisim"/>
          <w:sz w:val="25"/>
          <w:szCs w:val="25"/>
          <w:vertAlign w:val="superscript"/>
          <w:rtl/>
          <w:lang w:bidi="he-IL"/>
        </w:rPr>
        <w:footnoteReference w:id="2"/>
      </w:r>
      <w:r w:rsidRPr="00634CA9">
        <w:rPr>
          <w:rFonts w:ascii="Narkisim" w:eastAsia="Times New Roman" w:hAnsi="Narkisim" w:cs="Narkisim" w:hint="cs"/>
          <w:sz w:val="25"/>
          <w:szCs w:val="25"/>
          <w:rtl/>
          <w:lang w:bidi="he-IL"/>
        </w:rPr>
        <w:t xml:space="preserve"> הציווי בורא קטגוריה שונה: משפטית-הלכתית, שהיא באה לפעמים על גבי הקטגוריה המוסרית אבל לא במקומה. יש הבדל בין האמירה שמעשה כלשהו אינו ראוי לבין האמירה שהוא אסור, וההבדל הזה נוצר על ידי הציווי.</w:t>
      </w:r>
    </w:p>
    <w:p w14:paraId="29231D5C" w14:textId="77777777" w:rsidR="00524544" w:rsidRPr="00634CA9" w:rsidRDefault="00524544" w:rsidP="00634CA9">
      <w:pPr>
        <w:bidi/>
        <w:spacing w:after="60" w:line="276" w:lineRule="auto"/>
        <w:ind w:firstLine="397"/>
        <w:jc w:val="both"/>
        <w:rPr>
          <w:rFonts w:ascii="Narkisim" w:eastAsia="Times New Roman" w:hAnsi="Narkisim" w:cs="Narkisim"/>
          <w:sz w:val="25"/>
          <w:szCs w:val="25"/>
          <w:rtl/>
          <w:lang w:bidi="he-IL"/>
        </w:rPr>
      </w:pPr>
      <w:r w:rsidRPr="00634CA9">
        <w:rPr>
          <w:rFonts w:ascii="Narkisim" w:eastAsia="Times New Roman" w:hAnsi="Narkisim" w:cs="Narkisim" w:hint="cs"/>
          <w:sz w:val="25"/>
          <w:szCs w:val="25"/>
          <w:rtl/>
          <w:lang w:bidi="he-IL"/>
        </w:rPr>
        <w:t>המסקנה היא שישנו הבדל קטגוריאלי בין מעשים לא ראויים לבין מעשים אסורים, או בין הספירה האתית לספירה המשפטית. ההשלכה של ההבדל הזה היא, בין היתר, בעונש, אבל זו אינה מהותו. קשה מאד להסביר את ההבדל הזה למי שאינו מבין אותו, אבל דומני שכמעט כל אדם מבין זאת אינטואיטיבית. הביטוי הלשוני להבדל הקטגוריאלי הזה הוא במה שמכונה בדקדוק "זמן ציווי", להבדיל מ'עבר', 'הווה' ו'עתיד' (דברי הרמב"ם בתחילת השורש השמיני שלו מוקדשים כולם להבחנה הזאת).</w:t>
      </w:r>
      <w:r w:rsidRPr="00634CA9">
        <w:rPr>
          <w:rFonts w:ascii="Narkisim" w:eastAsia="Times New Roman" w:hAnsi="Narkisim" w:cs="Narkisim"/>
          <w:sz w:val="25"/>
          <w:szCs w:val="25"/>
          <w:vertAlign w:val="superscript"/>
          <w:rtl/>
          <w:lang w:bidi="he-IL"/>
        </w:rPr>
        <w:footnoteReference w:id="3"/>
      </w:r>
    </w:p>
    <w:p w14:paraId="4E561CBE" w14:textId="77777777" w:rsidR="00840B11" w:rsidRDefault="00524544" w:rsidP="00634CA9">
      <w:pPr>
        <w:bidi/>
        <w:spacing w:line="276" w:lineRule="auto"/>
        <w:ind w:firstLine="397"/>
        <w:jc w:val="both"/>
        <w:rPr>
          <w:rFonts w:ascii="Narkisim" w:hAnsi="Narkisim" w:cs="Narkisim"/>
          <w:sz w:val="25"/>
          <w:szCs w:val="25"/>
          <w:rtl/>
          <w:lang w:bidi="he-IL"/>
        </w:rPr>
      </w:pPr>
      <w:r w:rsidRPr="00634CA9">
        <w:rPr>
          <w:rFonts w:ascii="Narkisim" w:eastAsia="Times New Roman" w:hAnsi="Narkisim" w:cs="Narkisim" w:hint="cs"/>
          <w:sz w:val="25"/>
          <w:szCs w:val="25"/>
          <w:rtl/>
          <w:lang w:bidi="he-IL"/>
        </w:rPr>
        <w:t>חשוב להבין שאין זה בהכרח הבדל של עוצמה או של חומרה; לא תמיד האיסור מוגדר כאיסור (ולא רק כמעשה לא ראוי) בגלל החומרה היתירה שבו. לפעמים זהו הבדל שבסוג. יש מעשים או מחשבות שהתורה בוחרת שלא להכניסם לקטגוריה ההלכתית, לא בגלל שהם לא חמורים דיים, אלא מסיבות אחרות</w:t>
      </w:r>
      <w:r w:rsidRPr="00634CA9">
        <w:rPr>
          <w:rFonts w:ascii="Narkisim" w:eastAsia="Times New Roman" w:hAnsi="Narkisim" w:cs="Narkisim"/>
          <w:sz w:val="25"/>
          <w:szCs w:val="25"/>
          <w:rtl/>
          <w:lang w:bidi="he-IL"/>
        </w:rPr>
        <w:t>.</w:t>
      </w:r>
      <w:r w:rsidRPr="00634CA9">
        <w:rPr>
          <w:rFonts w:ascii="Narkisim" w:eastAsia="Times New Roman" w:hAnsi="Narkisim" w:cs="Narkisim"/>
          <w:sz w:val="25"/>
          <w:szCs w:val="25"/>
          <w:vertAlign w:val="superscript"/>
          <w:rtl/>
          <w:lang w:bidi="he-IL"/>
        </w:rPr>
        <w:footnoteReference w:id="4"/>
      </w:r>
    </w:p>
    <w:p w14:paraId="27B0D0F3" w14:textId="04701916" w:rsidR="00634CA9" w:rsidRDefault="00634CA9" w:rsidP="00634CA9">
      <w:pPr>
        <w:bidi/>
        <w:spacing w:after="60" w:line="276" w:lineRule="auto"/>
        <w:jc w:val="both"/>
        <w:rPr>
          <w:rFonts w:ascii="Narkisim" w:hAnsi="Narkisim" w:cs="Narkisim"/>
          <w:sz w:val="25"/>
          <w:szCs w:val="25"/>
          <w:rtl/>
          <w:lang w:bidi="he-IL"/>
        </w:rPr>
      </w:pPr>
    </w:p>
    <w:p w14:paraId="48D271EF" w14:textId="33F14174" w:rsidR="00A727E0" w:rsidRDefault="00A727E0" w:rsidP="00A727E0">
      <w:pPr>
        <w:bidi/>
        <w:ind w:right="-284" w:firstLine="54"/>
        <w:jc w:val="center"/>
        <w:rPr>
          <w:rFonts w:ascii="Narkisim" w:hAnsi="Narkisim" w:cs="Narkisim"/>
          <w:color w:val="000000"/>
          <w:lang w:eastAsia="he-IL"/>
        </w:rPr>
      </w:pPr>
      <w:r>
        <w:rPr>
          <w:rFonts w:ascii="Narkisim" w:hAnsi="Narkisim" w:cs="Narkisim"/>
          <w:b/>
          <w:bCs/>
          <w:color w:val="595959"/>
          <w:rtl/>
          <w:lang w:bidi="he-IL"/>
        </w:rPr>
        <w:t>דף שבועי, גיליון 143</w:t>
      </w:r>
      <w:r>
        <w:rPr>
          <w:rFonts w:ascii="Narkisim" w:hAnsi="Narkisim" w:cs="Narkisim" w:hint="cs"/>
          <w:b/>
          <w:bCs/>
          <w:color w:val="595959"/>
          <w:rtl/>
          <w:lang w:bidi="he-IL"/>
        </w:rPr>
        <w:t>9</w:t>
      </w:r>
      <w:r w:rsidRPr="00A727E0">
        <w:rPr>
          <w:rFonts w:ascii="Narkisim" w:hAnsi="Narkisim" w:cs="Narkisim"/>
          <w:b/>
          <w:bCs/>
          <w:color w:val="595959"/>
          <w:rtl/>
        </w:rPr>
        <w:t xml:space="preserve">, </w:t>
      </w:r>
      <w:r>
        <w:rPr>
          <w:rFonts w:ascii="Narkisim" w:hAnsi="Narkisim" w:cs="Narkisim" w:hint="cs"/>
          <w:b/>
          <w:bCs/>
          <w:color w:val="595959"/>
          <w:rtl/>
          <w:lang w:bidi="he-IL"/>
        </w:rPr>
        <w:t>נח</w:t>
      </w:r>
      <w:r w:rsidRPr="00A727E0">
        <w:rPr>
          <w:rFonts w:ascii="Narkisim" w:hAnsi="Narkisim" w:cs="Narkisim"/>
          <w:b/>
          <w:bCs/>
          <w:color w:val="595959"/>
          <w:rtl/>
        </w:rPr>
        <w:t xml:space="preserve">, </w:t>
      </w:r>
      <w:proofErr w:type="spellStart"/>
      <w:r>
        <w:rPr>
          <w:rFonts w:ascii="Narkisim" w:hAnsi="Narkisim" w:cs="Narkisim"/>
          <w:b/>
          <w:bCs/>
          <w:color w:val="595959"/>
          <w:rtl/>
          <w:lang w:bidi="he-IL"/>
        </w:rPr>
        <w:t>תשפ</w:t>
      </w:r>
      <w:proofErr w:type="spellEnd"/>
      <w:r w:rsidRPr="00A727E0">
        <w:rPr>
          <w:rFonts w:ascii="Narkisim" w:hAnsi="Narkisim" w:cs="Narkisim"/>
          <w:b/>
          <w:bCs/>
          <w:color w:val="595959"/>
          <w:rtl/>
        </w:rPr>
        <w:t>"</w:t>
      </w:r>
      <w:r>
        <w:rPr>
          <w:rFonts w:ascii="Narkisim" w:hAnsi="Narkisim" w:cs="Narkisim"/>
          <w:b/>
          <w:bCs/>
          <w:color w:val="595959"/>
          <w:rtl/>
          <w:lang w:bidi="he-IL"/>
        </w:rPr>
        <w:t>ב</w:t>
      </w:r>
    </w:p>
    <w:p w14:paraId="750EBC8D" w14:textId="77777777" w:rsidR="0002027F" w:rsidRPr="00A727E0" w:rsidRDefault="0002027F" w:rsidP="0002027F">
      <w:pPr>
        <w:bidi/>
        <w:jc w:val="center"/>
        <w:rPr>
          <w:rFonts w:ascii="Narkisim" w:hAnsi="Narkisim" w:cs="Narkisim"/>
          <w:color w:val="000000"/>
          <w:rtl/>
          <w:lang w:eastAsia="he-IL" w:bidi="he-IL"/>
        </w:rPr>
      </w:pPr>
    </w:p>
    <w:p w14:paraId="19E7BCB6" w14:textId="4CB92008" w:rsidR="00634CA9" w:rsidRPr="00146220" w:rsidRDefault="00634CA9" w:rsidP="0002027F">
      <w:pPr>
        <w:bidi/>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6A3F595F" w14:textId="77777777" w:rsidR="00634CA9" w:rsidRPr="00146220" w:rsidRDefault="00634CA9" w:rsidP="00634CA9">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B5487C0" w14:textId="77777777" w:rsidR="00634CA9" w:rsidRPr="00146220" w:rsidRDefault="00E65AC0" w:rsidP="00634CA9">
      <w:pPr>
        <w:bidi/>
        <w:ind w:firstLine="54"/>
        <w:jc w:val="center"/>
        <w:rPr>
          <w:rFonts w:ascii="Narkisim" w:hAnsi="Narkisim" w:cs="Narkisim"/>
          <w:color w:val="000000"/>
          <w:rtl/>
          <w:lang w:bidi="he-IL"/>
        </w:rPr>
      </w:pPr>
      <w:hyperlink r:id="rId14" w:history="1">
        <w:r w:rsidR="00634CA9" w:rsidRPr="00146220">
          <w:rPr>
            <w:rFonts w:ascii="Narkisim" w:hAnsi="Narkisim" w:cs="Narkisim"/>
            <w:color w:val="000000"/>
            <w:u w:val="single"/>
            <w:lang w:bidi="he-IL"/>
          </w:rPr>
          <w:t>http://www1.biu.ac.il/parasha2</w:t>
        </w:r>
      </w:hyperlink>
    </w:p>
    <w:p w14:paraId="14E89C5B" w14:textId="77777777" w:rsidR="00634CA9" w:rsidRPr="00146220" w:rsidRDefault="00634CA9" w:rsidP="00634CA9">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3AC30D1A" w14:textId="30A96517" w:rsidR="00634CA9" w:rsidRPr="00146220" w:rsidRDefault="00634CA9" w:rsidP="00634CA9">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67DA6134" w14:textId="6D97E032" w:rsidR="00634CA9" w:rsidRDefault="0002027F" w:rsidP="00634CA9">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0288" behindDoc="0" locked="0" layoutInCell="1" allowOverlap="1" wp14:anchorId="22886D68" wp14:editId="45F42F85">
            <wp:simplePos x="0" y="0"/>
            <wp:positionH relativeFrom="column">
              <wp:posOffset>3896995</wp:posOffset>
            </wp:positionH>
            <wp:positionV relativeFrom="paragraph">
              <wp:posOffset>16510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634CA9" w:rsidRPr="00146220">
        <w:rPr>
          <w:rFonts w:ascii="Narkisim" w:hAnsi="Narkisim" w:cs="Narkisim"/>
          <w:color w:val="000000"/>
          <w:lang w:bidi="he-IL"/>
        </w:rPr>
        <w:t xml:space="preserve"> </w:t>
      </w:r>
      <w:hyperlink r:id="rId17" w:history="1">
        <w:r w:rsidR="00634CA9" w:rsidRPr="00146220">
          <w:rPr>
            <w:rFonts w:ascii="Narkisim" w:hAnsi="Narkisim" w:cs="Narkisim"/>
            <w:color w:val="000000"/>
            <w:u w:val="single"/>
            <w:rtl/>
            <w:lang w:bidi="he-IL"/>
          </w:rPr>
          <w:t>הדף השבועי - אוניברסיטת</w:t>
        </w:r>
        <w:r w:rsidR="00634CA9" w:rsidRPr="00146220">
          <w:rPr>
            <w:rFonts w:ascii="Narkisim" w:hAnsi="Narkisim" w:cs="Narkisim"/>
            <w:color w:val="000000"/>
            <w:u w:val="single"/>
            <w:lang w:bidi="he-IL"/>
          </w:rPr>
          <w:t xml:space="preserve"> </w:t>
        </w:r>
        <w:r w:rsidR="00634CA9" w:rsidRPr="00146220">
          <w:rPr>
            <w:rFonts w:ascii="Narkisim" w:hAnsi="Narkisim" w:cs="Narkisim"/>
            <w:color w:val="000000"/>
            <w:u w:val="single"/>
            <w:rtl/>
            <w:lang w:bidi="he-IL"/>
          </w:rPr>
          <w:t>בר אילן</w:t>
        </w:r>
      </w:hyperlink>
    </w:p>
    <w:p w14:paraId="3FD00206" w14:textId="77777777" w:rsidR="00634CA9" w:rsidRPr="004A3345" w:rsidRDefault="00634CA9" w:rsidP="00634CA9">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29EA7CDE" w14:textId="516471C5" w:rsidR="00634CA9" w:rsidRDefault="00634CA9" w:rsidP="00634CA9">
      <w:pPr>
        <w:bidi/>
        <w:ind w:hanging="87"/>
        <w:jc w:val="left"/>
        <w:rPr>
          <w:rFonts w:ascii="Narkisim" w:hAnsi="Narkisim" w:cs="Narkisim"/>
          <w:b/>
          <w:bCs/>
          <w:color w:val="000000"/>
          <w:sz w:val="36"/>
          <w:szCs w:val="36"/>
          <w:rtl/>
          <w:lang w:eastAsia="he-IL" w:bidi="he-IL"/>
        </w:rPr>
      </w:pPr>
    </w:p>
    <w:p w14:paraId="156D78D9" w14:textId="77777777" w:rsidR="0002027F" w:rsidRPr="00634CA9" w:rsidRDefault="0002027F" w:rsidP="0002027F">
      <w:pPr>
        <w:bidi/>
        <w:ind w:hanging="87"/>
        <w:jc w:val="left"/>
        <w:rPr>
          <w:rFonts w:ascii="Narkisim" w:hAnsi="Narkisim" w:cs="Narkisim" w:hint="cs"/>
          <w:b/>
          <w:bCs/>
          <w:color w:val="000000"/>
          <w:sz w:val="36"/>
          <w:szCs w:val="36"/>
          <w:rtl/>
          <w:lang w:eastAsia="he-IL" w:bidi="he-IL"/>
        </w:rPr>
      </w:pPr>
    </w:p>
    <w:p w14:paraId="31C0D324" w14:textId="77777777" w:rsidR="00A727E0" w:rsidRDefault="00634CA9" w:rsidP="00A727E0">
      <w:pPr>
        <w:bidi/>
        <w:spacing w:line="276" w:lineRule="auto"/>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15712C65" w:rsidR="00B81CA8" w:rsidRPr="00A727E0" w:rsidRDefault="00634CA9" w:rsidP="00A727E0">
      <w:pPr>
        <w:bidi/>
        <w:spacing w:line="276" w:lineRule="auto"/>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A727E0" w:rsidSect="0002027F">
      <w:footnotePr>
        <w:numRestart w:val="eachSect"/>
      </w:footnotePr>
      <w:type w:val="continuous"/>
      <w:pgSz w:w="11906" w:h="16838"/>
      <w:pgMar w:top="1588" w:right="1304" w:bottom="1304" w:left="1304"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D5FD7" w14:textId="77777777" w:rsidR="00E65AC0" w:rsidRDefault="00E65AC0" w:rsidP="00CF2D58">
      <w:r>
        <w:separator/>
      </w:r>
    </w:p>
  </w:endnote>
  <w:endnote w:type="continuationSeparator" w:id="0">
    <w:p w14:paraId="037B2847" w14:textId="77777777" w:rsidR="00E65AC0" w:rsidRDefault="00E65AC0"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B87FB" w14:textId="77777777" w:rsidR="00E65AC0" w:rsidRDefault="00E65AC0" w:rsidP="00CF2D58">
      <w:r>
        <w:separator/>
      </w:r>
    </w:p>
  </w:footnote>
  <w:footnote w:type="continuationSeparator" w:id="0">
    <w:p w14:paraId="5E21959A" w14:textId="77777777" w:rsidR="00E65AC0" w:rsidRDefault="00E65AC0" w:rsidP="00CF2D58">
      <w:r>
        <w:continuationSeparator/>
      </w:r>
    </w:p>
  </w:footnote>
  <w:footnote w:id="1">
    <w:p w14:paraId="44BB6D36" w14:textId="64BE8CDC" w:rsidR="00524544" w:rsidRPr="0089485D" w:rsidRDefault="00524544" w:rsidP="00524544">
      <w:pPr>
        <w:pStyle w:val="a6"/>
        <w:bidi/>
        <w:ind w:left="227" w:hanging="227"/>
        <w:jc w:val="both"/>
        <w:rPr>
          <w:rFonts w:ascii="Narkisim" w:hAnsi="Narkisim" w:cs="Narkisim"/>
          <w:sz w:val="22"/>
          <w:szCs w:val="22"/>
          <w:rtl/>
        </w:rPr>
      </w:pPr>
      <w:r w:rsidRPr="0089485D">
        <w:rPr>
          <w:rStyle w:val="a8"/>
          <w:rFonts w:ascii="Narkisim" w:hAnsi="Narkisim" w:cs="Narkisim"/>
          <w:sz w:val="22"/>
          <w:szCs w:val="22"/>
          <w:vertAlign w:val="baseline"/>
        </w:rPr>
        <w:footnoteRef/>
      </w:r>
      <w:r w:rsidR="00024FEF" w:rsidRPr="00024FEF">
        <w:rPr>
          <w:rFonts w:ascii="Narkisim" w:hAnsi="Narkisim" w:cs="Narkisim" w:hint="cs"/>
          <w:color w:val="FFFFFF" w:themeColor="background1"/>
          <w:sz w:val="18"/>
          <w:szCs w:val="18"/>
          <w:rtl/>
          <w:lang w:bidi="he-IL"/>
        </w:rPr>
        <w:t>כ</w:t>
      </w:r>
      <w:r w:rsidR="00024FEF" w:rsidRPr="00024FEF">
        <w:rPr>
          <w:rFonts w:ascii="Narkisim" w:hAnsi="Narkisim" w:cs="Narkisim" w:hint="cs"/>
          <w:color w:val="FFFFFF" w:themeColor="background1"/>
          <w:rtl/>
          <w:lang w:bidi="he-IL"/>
        </w:rPr>
        <w:t>ז</w:t>
      </w:r>
      <w:proofErr w:type="spellStart"/>
      <w:r w:rsidRPr="0089485D">
        <w:rPr>
          <w:rFonts w:ascii="Narkisim" w:hAnsi="Narkisim" w:cs="Narkisim"/>
          <w:sz w:val="22"/>
          <w:szCs w:val="22"/>
          <w:rtl/>
        </w:rPr>
        <w:t>את</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עונש</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המוות</w:t>
      </w:r>
      <w:proofErr w:type="spellEnd"/>
      <w:r w:rsidRPr="0089485D">
        <w:rPr>
          <w:rFonts w:ascii="Narkisim" w:hAnsi="Narkisim" w:cs="Narkisim"/>
          <w:sz w:val="22"/>
          <w:szCs w:val="22"/>
          <w:rtl/>
        </w:rPr>
        <w:t xml:space="preserve"> על </w:t>
      </w:r>
      <w:proofErr w:type="spellStart"/>
      <w:r w:rsidRPr="0089485D">
        <w:rPr>
          <w:rFonts w:ascii="Narkisim" w:hAnsi="Narkisim" w:cs="Narkisim"/>
          <w:sz w:val="22"/>
          <w:szCs w:val="22"/>
          <w:rtl/>
        </w:rPr>
        <w:t>רצח</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הוא</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מביא</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בהלכה</w:t>
      </w:r>
      <w:proofErr w:type="spellEnd"/>
      <w:r w:rsidRPr="0089485D">
        <w:rPr>
          <w:rFonts w:ascii="Narkisim" w:hAnsi="Narkisim" w:cs="Narkisim"/>
          <w:sz w:val="22"/>
          <w:szCs w:val="22"/>
          <w:rtl/>
        </w:rPr>
        <w:t xml:space="preserve"> ד שם. </w:t>
      </w:r>
      <w:proofErr w:type="spellStart"/>
      <w:r w:rsidRPr="0089485D">
        <w:rPr>
          <w:rFonts w:ascii="Narkisim" w:hAnsi="Narkisim" w:cs="Narkisim"/>
          <w:sz w:val="22"/>
          <w:szCs w:val="22"/>
          <w:rtl/>
        </w:rPr>
        <w:t>ייתכן</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שההפרדה</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הזאת</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נובעת</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גם</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היא</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מתפיסתו</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של</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רבי</w:t>
      </w:r>
      <w:proofErr w:type="spellEnd"/>
      <w:r w:rsidRPr="0089485D">
        <w:rPr>
          <w:rFonts w:ascii="Narkisim" w:hAnsi="Narkisim" w:cs="Narkisim"/>
          <w:sz w:val="22"/>
          <w:szCs w:val="22"/>
          <w:rtl/>
        </w:rPr>
        <w:t xml:space="preserve"> יוחנן </w:t>
      </w:r>
      <w:proofErr w:type="spellStart"/>
      <w:r w:rsidRPr="0089485D">
        <w:rPr>
          <w:rFonts w:ascii="Narkisim" w:hAnsi="Narkisim" w:cs="Narkisim"/>
          <w:sz w:val="22"/>
          <w:szCs w:val="22"/>
          <w:rtl/>
        </w:rPr>
        <w:t>שהעונש</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נוצר</w:t>
      </w:r>
      <w:proofErr w:type="spellEnd"/>
      <w:r w:rsidRPr="0089485D">
        <w:rPr>
          <w:rFonts w:ascii="Narkisim" w:hAnsi="Narkisim" w:cs="Narkisim"/>
          <w:sz w:val="22"/>
          <w:szCs w:val="22"/>
          <w:rtl/>
        </w:rPr>
        <w:t xml:space="preserve"> בשלב </w:t>
      </w:r>
      <w:proofErr w:type="spellStart"/>
      <w:r w:rsidRPr="0089485D">
        <w:rPr>
          <w:rFonts w:ascii="Narkisim" w:hAnsi="Narkisim" w:cs="Narkisim"/>
          <w:sz w:val="22"/>
          <w:szCs w:val="22"/>
          <w:rtl/>
        </w:rPr>
        <w:t>מאוחר</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יותר</w:t>
      </w:r>
      <w:proofErr w:type="spellEnd"/>
      <w:r w:rsidRPr="0089485D">
        <w:rPr>
          <w:rFonts w:ascii="Narkisim" w:hAnsi="Narkisim" w:cs="Narkisim"/>
          <w:sz w:val="22"/>
          <w:szCs w:val="22"/>
          <w:rtl/>
        </w:rPr>
        <w:t>.</w:t>
      </w:r>
    </w:p>
  </w:footnote>
  <w:footnote w:id="2">
    <w:p w14:paraId="65599BD6" w14:textId="77777777" w:rsidR="00524544" w:rsidRPr="0089485D" w:rsidRDefault="00524544" w:rsidP="00524544">
      <w:pPr>
        <w:bidi/>
        <w:ind w:left="227" w:hanging="227"/>
        <w:jc w:val="both"/>
        <w:rPr>
          <w:rFonts w:ascii="Narkisim" w:eastAsia="Times New Roman" w:hAnsi="Narkisim" w:cs="Narkisim"/>
          <w:sz w:val="22"/>
          <w:szCs w:val="22"/>
          <w:rtl/>
        </w:rPr>
      </w:pPr>
      <w:r w:rsidRPr="0089485D">
        <w:rPr>
          <w:rStyle w:val="a8"/>
          <w:rFonts w:ascii="Narkisim" w:hAnsi="Narkisim" w:cs="Narkisim"/>
          <w:sz w:val="22"/>
          <w:szCs w:val="22"/>
          <w:vertAlign w:val="baseline"/>
        </w:rPr>
        <w:footnoteRef/>
      </w:r>
      <w:r w:rsidRPr="0002027F">
        <w:rPr>
          <w:rFonts w:ascii="Narkisim" w:eastAsia="Times New Roman" w:hAnsi="Narkisim" w:cs="Narkisim" w:hint="cs"/>
          <w:sz w:val="40"/>
          <w:szCs w:val="40"/>
          <w:rtl/>
          <w:lang w:bidi="he-IL"/>
        </w:rPr>
        <w:t xml:space="preserve"> </w:t>
      </w:r>
      <w:proofErr w:type="spellStart"/>
      <w:r w:rsidRPr="0089485D">
        <w:rPr>
          <w:rFonts w:ascii="Narkisim" w:eastAsia="Times New Roman" w:hAnsi="Narkisim" w:cs="Narkisim"/>
          <w:sz w:val="22"/>
          <w:szCs w:val="22"/>
          <w:rtl/>
        </w:rPr>
        <w:t>אם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כי</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חוץ</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תורנית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בניגוד</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לתפיסתו</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של</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ישעיהו</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לייבוביץ</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שרואה</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במוסר</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קטגוריה</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אתאיסטית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התורה</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עצמה</w:t>
      </w:r>
      <w:proofErr w:type="spellEnd"/>
      <w:r w:rsidRPr="0089485D">
        <w:rPr>
          <w:rFonts w:ascii="Narkisim" w:eastAsia="Times New Roman" w:hAnsi="Narkisim" w:cs="Narkisim"/>
          <w:sz w:val="22"/>
          <w:szCs w:val="22"/>
          <w:rtl/>
        </w:rPr>
        <w:t xml:space="preserve"> מצווה "</w:t>
      </w:r>
      <w:proofErr w:type="spellStart"/>
      <w:r w:rsidRPr="0089485D">
        <w:rPr>
          <w:rFonts w:ascii="Narkisim" w:eastAsia="Times New Roman" w:hAnsi="Narkisim" w:cs="Narkisim"/>
          <w:sz w:val="22"/>
          <w:szCs w:val="22"/>
          <w:rtl/>
        </w:rPr>
        <w:t>ועשית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הישר</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והטוב</w:t>
      </w:r>
      <w:proofErr w:type="spellEnd"/>
      <w:r w:rsidRPr="0089485D">
        <w:rPr>
          <w:rFonts w:ascii="Narkisim" w:eastAsia="Times New Roman" w:hAnsi="Narkisim" w:cs="Narkisim"/>
          <w:sz w:val="22"/>
          <w:szCs w:val="22"/>
          <w:rtl/>
        </w:rPr>
        <w:t>" (דב</w:t>
      </w:r>
      <w:r w:rsidRPr="0089485D">
        <w:rPr>
          <w:rFonts w:ascii="Narkisim" w:eastAsia="Times New Roman" w:hAnsi="Narkisim" w:cs="Narkisim"/>
          <w:sz w:val="22"/>
          <w:szCs w:val="22"/>
          <w:rtl/>
          <w:lang w:bidi="he-IL"/>
        </w:rPr>
        <w:t>'</w:t>
      </w:r>
      <w:r w:rsidRPr="0089485D">
        <w:rPr>
          <w:rFonts w:ascii="Narkisim" w:eastAsia="Times New Roman" w:hAnsi="Narkisim" w:cs="Narkisim"/>
          <w:sz w:val="22"/>
          <w:szCs w:val="22"/>
          <w:rtl/>
        </w:rPr>
        <w:t xml:space="preserve"> </w:t>
      </w:r>
      <w:proofErr w:type="gramStart"/>
      <w:r w:rsidRPr="0089485D">
        <w:rPr>
          <w:rFonts w:ascii="Narkisim" w:eastAsia="Times New Roman" w:hAnsi="Narkisim" w:cs="Narkisim"/>
          <w:sz w:val="22"/>
          <w:szCs w:val="22"/>
          <w:rtl/>
        </w:rPr>
        <w:t>ו</w:t>
      </w:r>
      <w:r w:rsidRPr="0089485D">
        <w:rPr>
          <w:rFonts w:ascii="Narkisim" w:eastAsia="Times New Roman" w:hAnsi="Narkisim" w:cs="Narkisim"/>
          <w:sz w:val="22"/>
          <w:szCs w:val="22"/>
          <w:rtl/>
          <w:lang w:bidi="he-IL"/>
        </w:rPr>
        <w:t>:</w:t>
      </w:r>
      <w:proofErr w:type="spellStart"/>
      <w:r w:rsidRPr="0089485D">
        <w:rPr>
          <w:rFonts w:ascii="Narkisim" w:eastAsia="Times New Roman" w:hAnsi="Narkisim" w:cs="Narkisim"/>
          <w:sz w:val="22"/>
          <w:szCs w:val="22"/>
          <w:rtl/>
        </w:rPr>
        <w:t>יח</w:t>
      </w:r>
      <w:proofErr w:type="spellEnd"/>
      <w:proofErr w:type="gram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וכך</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גם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דורשים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חז"ל</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ב"מ</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פג</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ע"א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מהפסוק</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למען</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תלך</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בדרך</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טובים</w:t>
      </w:r>
      <w:proofErr w:type="spellEnd"/>
      <w:r w:rsidRPr="0089485D">
        <w:rPr>
          <w:rFonts w:ascii="Narkisim" w:eastAsia="Times New Roman" w:hAnsi="Narkisim" w:cs="Narkisim"/>
          <w:sz w:val="22"/>
          <w:szCs w:val="22"/>
          <w:rtl/>
        </w:rPr>
        <w:t>" (</w:t>
      </w:r>
      <w:proofErr w:type="spellStart"/>
      <w:r w:rsidRPr="0089485D">
        <w:rPr>
          <w:rFonts w:ascii="Narkisim" w:eastAsia="Times New Roman" w:hAnsi="Narkisim" w:cs="Narkisim"/>
          <w:sz w:val="22"/>
          <w:szCs w:val="22"/>
          <w:rtl/>
        </w:rPr>
        <w:t>משלי</w:t>
      </w:r>
      <w:proofErr w:type="spellEnd"/>
      <w:r w:rsidRPr="0089485D">
        <w:rPr>
          <w:rFonts w:ascii="Narkisim" w:eastAsia="Times New Roman" w:hAnsi="Narkisim" w:cs="Narkisim"/>
          <w:sz w:val="22"/>
          <w:szCs w:val="22"/>
          <w:rtl/>
        </w:rPr>
        <w:t xml:space="preserve"> ב</w:t>
      </w:r>
      <w:r w:rsidRPr="0089485D">
        <w:rPr>
          <w:rFonts w:ascii="Narkisim" w:eastAsia="Times New Roman" w:hAnsi="Narkisim" w:cs="Narkisim"/>
          <w:sz w:val="22"/>
          <w:szCs w:val="22"/>
          <w:rtl/>
          <w:lang w:bidi="he-IL"/>
        </w:rPr>
        <w:t>:</w:t>
      </w:r>
      <w:r w:rsidRPr="0089485D">
        <w:rPr>
          <w:rFonts w:ascii="Narkisim" w:eastAsia="Times New Roman" w:hAnsi="Narkisim" w:cs="Narkisim"/>
          <w:sz w:val="22"/>
          <w:szCs w:val="22"/>
          <w:rtl/>
        </w:rPr>
        <w:t xml:space="preserve">כ) </w:t>
      </w:r>
      <w:proofErr w:type="spellStart"/>
      <w:r w:rsidRPr="0089485D">
        <w:rPr>
          <w:rFonts w:ascii="Narkisim" w:eastAsia="Times New Roman" w:hAnsi="Narkisim" w:cs="Narkisim"/>
          <w:sz w:val="22"/>
          <w:szCs w:val="22"/>
          <w:rtl/>
        </w:rPr>
        <w:t>ועוד</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אבל</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הקטגוריות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הללו</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נכנסות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להלכה</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לפחות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במישור</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דאורייתא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אם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הן</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נכנסות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לשם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זה</w:t>
      </w:r>
      <w:proofErr w:type="spellEnd"/>
      <w:r w:rsidRPr="0089485D">
        <w:rPr>
          <w:rFonts w:ascii="Narkisim" w:eastAsia="Times New Roman" w:hAnsi="Narkisim" w:cs="Narkisim"/>
          <w:sz w:val="22"/>
          <w:szCs w:val="22"/>
          <w:rtl/>
        </w:rPr>
        <w:t xml:space="preserve"> </w:t>
      </w:r>
      <w:r w:rsidRPr="0089485D">
        <w:rPr>
          <w:rFonts w:ascii="Narkisim" w:eastAsia="Times New Roman" w:hAnsi="Narkisim" w:cs="Narkisim"/>
          <w:sz w:val="22"/>
          <w:szCs w:val="22"/>
          <w:rtl/>
          <w:lang w:bidi="he-IL"/>
        </w:rPr>
        <w:t xml:space="preserve">נעשה </w:t>
      </w:r>
      <w:r w:rsidRPr="0089485D">
        <w:rPr>
          <w:rFonts w:ascii="Narkisim" w:eastAsia="Times New Roman" w:hAnsi="Narkisim" w:cs="Narkisim"/>
          <w:sz w:val="22"/>
          <w:szCs w:val="22"/>
          <w:rtl/>
        </w:rPr>
        <w:t xml:space="preserve">רק </w:t>
      </w:r>
      <w:proofErr w:type="spellStart"/>
      <w:r w:rsidRPr="0089485D">
        <w:rPr>
          <w:rFonts w:ascii="Narkisim" w:eastAsia="Times New Roman" w:hAnsi="Narkisim" w:cs="Narkisim"/>
          <w:sz w:val="22"/>
          <w:szCs w:val="22"/>
          <w:rtl/>
        </w:rPr>
        <w:t>דרך</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תקנות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חכמים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כמו</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כפייה</w:t>
      </w:r>
      <w:proofErr w:type="spellEnd"/>
      <w:r w:rsidRPr="0089485D">
        <w:rPr>
          <w:rFonts w:ascii="Narkisim" w:eastAsia="Times New Roman" w:hAnsi="Narkisim" w:cs="Narkisim"/>
          <w:sz w:val="22"/>
          <w:szCs w:val="22"/>
          <w:rtl/>
        </w:rPr>
        <w:t xml:space="preserve"> על </w:t>
      </w:r>
      <w:proofErr w:type="spellStart"/>
      <w:r w:rsidRPr="0089485D">
        <w:rPr>
          <w:rFonts w:ascii="Narkisim" w:eastAsia="Times New Roman" w:hAnsi="Narkisim" w:cs="Narkisim"/>
          <w:sz w:val="22"/>
          <w:szCs w:val="22"/>
          <w:rtl/>
        </w:rPr>
        <w:t>מידת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סדום</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בסוגיית</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בבא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בתרא</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יב</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ע"ב</w:t>
      </w:r>
      <w:proofErr w:type="spellEnd"/>
      <w:r w:rsidRPr="0089485D">
        <w:rPr>
          <w:rFonts w:ascii="Narkisim" w:eastAsia="Times New Roman" w:hAnsi="Narkisim" w:cs="Narkisim"/>
          <w:sz w:val="22"/>
          <w:szCs w:val="22"/>
          <w:rtl/>
        </w:rPr>
        <w:t xml:space="preserve"> </w:t>
      </w:r>
      <w:proofErr w:type="spellStart"/>
      <w:r w:rsidRPr="0089485D">
        <w:rPr>
          <w:rFonts w:ascii="Narkisim" w:eastAsia="Times New Roman" w:hAnsi="Narkisim" w:cs="Narkisim"/>
          <w:sz w:val="22"/>
          <w:szCs w:val="22"/>
          <w:rtl/>
        </w:rPr>
        <w:t>ועוד</w:t>
      </w:r>
      <w:proofErr w:type="spellEnd"/>
      <w:r w:rsidRPr="0089485D">
        <w:rPr>
          <w:rFonts w:ascii="Narkisim" w:eastAsia="Times New Roman" w:hAnsi="Narkisim" w:cs="Narkisim"/>
          <w:sz w:val="22"/>
          <w:szCs w:val="22"/>
          <w:rtl/>
        </w:rPr>
        <w:t>).</w:t>
      </w:r>
    </w:p>
  </w:footnote>
  <w:footnote w:id="3">
    <w:p w14:paraId="39BC5E2C" w14:textId="77777777" w:rsidR="00524544" w:rsidRPr="0089485D" w:rsidRDefault="00524544" w:rsidP="00524544">
      <w:pPr>
        <w:pStyle w:val="a6"/>
        <w:bidi/>
        <w:ind w:left="227" w:hanging="227"/>
        <w:jc w:val="both"/>
        <w:rPr>
          <w:rFonts w:ascii="Narkisim" w:hAnsi="Narkisim" w:cs="Narkisim"/>
          <w:sz w:val="22"/>
          <w:szCs w:val="22"/>
          <w:rtl/>
          <w:lang w:bidi="he-IL"/>
        </w:rPr>
      </w:pPr>
      <w:r w:rsidRPr="0089485D">
        <w:rPr>
          <w:rStyle w:val="a8"/>
          <w:rFonts w:ascii="Narkisim" w:hAnsi="Narkisim" w:cs="Narkisim"/>
          <w:sz w:val="22"/>
          <w:szCs w:val="22"/>
          <w:vertAlign w:val="baseline"/>
        </w:rPr>
        <w:footnoteRef/>
      </w:r>
      <w:r w:rsidRPr="0002027F">
        <w:rPr>
          <w:rFonts w:ascii="Narkisim" w:hAnsi="Narkisim" w:cs="Narkisim"/>
          <w:sz w:val="36"/>
          <w:szCs w:val="36"/>
          <w:rtl/>
        </w:rPr>
        <w:t xml:space="preserve"> </w:t>
      </w:r>
      <w:r w:rsidRPr="0089485D">
        <w:rPr>
          <w:rFonts w:ascii="Narkisim" w:hAnsi="Narkisim" w:cs="Narkisim"/>
          <w:sz w:val="22"/>
          <w:szCs w:val="22"/>
          <w:rtl/>
        </w:rPr>
        <w:t xml:space="preserve">ראו על </w:t>
      </w:r>
      <w:proofErr w:type="spellStart"/>
      <w:r w:rsidRPr="0089485D">
        <w:rPr>
          <w:rFonts w:ascii="Narkisim" w:hAnsi="Narkisim" w:cs="Narkisim"/>
          <w:sz w:val="22"/>
          <w:szCs w:val="22"/>
          <w:rtl/>
        </w:rPr>
        <w:t>כך</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ביתר</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פירוט</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בתחילת</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המאמר</w:t>
      </w:r>
      <w:proofErr w:type="spellEnd"/>
      <w:r w:rsidRPr="0089485D">
        <w:rPr>
          <w:rFonts w:ascii="Narkisim" w:hAnsi="Narkisim" w:cs="Narkisim"/>
          <w:sz w:val="22"/>
          <w:szCs w:val="22"/>
          <w:rtl/>
        </w:rPr>
        <w:t xml:space="preserve"> על </w:t>
      </w:r>
      <w:proofErr w:type="spellStart"/>
      <w:r w:rsidRPr="0089485D">
        <w:rPr>
          <w:rFonts w:ascii="Narkisim" w:hAnsi="Narkisim" w:cs="Narkisim"/>
          <w:sz w:val="22"/>
          <w:szCs w:val="22"/>
          <w:rtl/>
        </w:rPr>
        <w:t>השורש</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השמיני</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בספר</w:t>
      </w:r>
      <w:proofErr w:type="spellEnd"/>
      <w:r w:rsidRPr="0089485D">
        <w:rPr>
          <w:rFonts w:ascii="Narkisim" w:hAnsi="Narkisim" w:cs="Narkisim"/>
          <w:sz w:val="22"/>
          <w:szCs w:val="22"/>
          <w:rtl/>
        </w:rPr>
        <w:t xml:space="preserve"> </w:t>
      </w:r>
      <w:proofErr w:type="spellStart"/>
      <w:r w:rsidRPr="0089485D">
        <w:rPr>
          <w:rFonts w:ascii="Narkisim" w:hAnsi="Narkisim" w:cs="Narkisim"/>
          <w:b/>
          <w:bCs/>
          <w:sz w:val="22"/>
          <w:szCs w:val="22"/>
          <w:rtl/>
        </w:rPr>
        <w:t>ישלח</w:t>
      </w:r>
      <w:proofErr w:type="spellEnd"/>
      <w:r w:rsidRPr="0089485D">
        <w:rPr>
          <w:rFonts w:ascii="Narkisim" w:hAnsi="Narkisim" w:cs="Narkisim"/>
          <w:b/>
          <w:bCs/>
          <w:sz w:val="22"/>
          <w:szCs w:val="22"/>
          <w:rtl/>
        </w:rPr>
        <w:t xml:space="preserve"> </w:t>
      </w:r>
      <w:proofErr w:type="spellStart"/>
      <w:r w:rsidRPr="0089485D">
        <w:rPr>
          <w:rFonts w:ascii="Narkisim" w:hAnsi="Narkisim" w:cs="Narkisim"/>
          <w:b/>
          <w:bCs/>
          <w:sz w:val="22"/>
          <w:szCs w:val="22"/>
          <w:rtl/>
        </w:rPr>
        <w:t>שרשיו</w:t>
      </w:r>
      <w:proofErr w:type="spellEnd"/>
      <w:r w:rsidRPr="0089485D">
        <w:rPr>
          <w:rFonts w:ascii="Narkisim" w:hAnsi="Narkisim" w:cs="Narkisim"/>
          <w:sz w:val="22"/>
          <w:szCs w:val="22"/>
          <w:rtl/>
        </w:rPr>
        <w:t xml:space="preserve">, מיכאל אברהם, </w:t>
      </w:r>
      <w:proofErr w:type="spellStart"/>
      <w:r w:rsidRPr="0089485D">
        <w:rPr>
          <w:rFonts w:ascii="Narkisim" w:hAnsi="Narkisim" w:cs="Narkisim"/>
          <w:sz w:val="22"/>
          <w:szCs w:val="22"/>
          <w:rtl/>
        </w:rPr>
        <w:t>גבריאל</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חזות</w:t>
      </w:r>
      <w:proofErr w:type="spellEnd"/>
      <w:r w:rsidRPr="0089485D">
        <w:rPr>
          <w:rFonts w:ascii="Narkisim" w:hAnsi="Narkisim" w:cs="Narkisim"/>
          <w:sz w:val="22"/>
          <w:szCs w:val="22"/>
          <w:rtl/>
        </w:rPr>
        <w:t xml:space="preserve">, אריאל שמואל דוד </w:t>
      </w:r>
      <w:proofErr w:type="spellStart"/>
      <w:r w:rsidRPr="0089485D">
        <w:rPr>
          <w:rFonts w:ascii="Narkisim" w:hAnsi="Narkisim" w:cs="Narkisim"/>
          <w:sz w:val="22"/>
          <w:szCs w:val="22"/>
          <w:rtl/>
        </w:rPr>
        <w:t>ויצחק</w:t>
      </w:r>
      <w:proofErr w:type="spellEnd"/>
      <w:r w:rsidRPr="0089485D">
        <w:rPr>
          <w:rFonts w:ascii="Narkisim" w:hAnsi="Narkisim" w:cs="Narkisim"/>
          <w:sz w:val="22"/>
          <w:szCs w:val="22"/>
          <w:rtl/>
        </w:rPr>
        <w:t xml:space="preserve"> מאיר </w:t>
      </w:r>
      <w:proofErr w:type="spellStart"/>
      <w:r w:rsidRPr="0089485D">
        <w:rPr>
          <w:rFonts w:ascii="Narkisim" w:hAnsi="Narkisim" w:cs="Narkisim"/>
          <w:sz w:val="22"/>
          <w:szCs w:val="22"/>
          <w:rtl/>
        </w:rPr>
        <w:t>יעבץ</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כפר</w:t>
      </w:r>
      <w:proofErr w:type="spellEnd"/>
      <w:r w:rsidRPr="0089485D">
        <w:rPr>
          <w:rFonts w:ascii="Narkisim" w:hAnsi="Narkisim" w:cs="Narkisim"/>
          <w:sz w:val="22"/>
          <w:szCs w:val="22"/>
          <w:rtl/>
        </w:rPr>
        <w:t xml:space="preserve"> </w:t>
      </w:r>
      <w:proofErr w:type="spellStart"/>
      <w:r w:rsidRPr="0089485D">
        <w:rPr>
          <w:rFonts w:ascii="Narkisim" w:hAnsi="Narkisim" w:cs="Narkisim"/>
          <w:sz w:val="22"/>
          <w:szCs w:val="22"/>
          <w:rtl/>
        </w:rPr>
        <w:t>חסידים</w:t>
      </w:r>
      <w:proofErr w:type="spellEnd"/>
      <w:r w:rsidRPr="0089485D">
        <w:rPr>
          <w:rFonts w:ascii="Narkisim" w:hAnsi="Narkisim" w:cs="Narkisim"/>
          <w:sz w:val="22"/>
          <w:szCs w:val="22"/>
          <w:rtl/>
        </w:rPr>
        <w:t xml:space="preserve"> 2018.</w:t>
      </w:r>
    </w:p>
  </w:footnote>
  <w:footnote w:id="4">
    <w:p w14:paraId="0A759A60" w14:textId="56FD64F3" w:rsidR="00524544" w:rsidRPr="0089485D" w:rsidRDefault="00524544" w:rsidP="00524544">
      <w:pPr>
        <w:pStyle w:val="a6"/>
        <w:bidi/>
        <w:ind w:left="227" w:hanging="227"/>
        <w:jc w:val="both"/>
        <w:rPr>
          <w:rFonts w:ascii="Narkisim" w:hAnsi="Narkisim" w:cs="Narkisim"/>
          <w:sz w:val="22"/>
          <w:szCs w:val="22"/>
          <w:rtl/>
          <w:lang w:bidi="he-IL"/>
        </w:rPr>
      </w:pPr>
      <w:r w:rsidRPr="0089485D">
        <w:rPr>
          <w:rStyle w:val="a8"/>
          <w:rFonts w:ascii="Narkisim" w:hAnsi="Narkisim" w:cs="Narkisim"/>
          <w:sz w:val="22"/>
          <w:szCs w:val="22"/>
          <w:vertAlign w:val="baseline"/>
        </w:rPr>
        <w:footnoteRef/>
      </w:r>
      <w:r w:rsidRPr="0002027F">
        <w:rPr>
          <w:rFonts w:ascii="Narkisim" w:hAnsi="Narkisim" w:cs="Narkisim"/>
          <w:sz w:val="44"/>
          <w:szCs w:val="44"/>
        </w:rPr>
        <w:t xml:space="preserve"> </w:t>
      </w:r>
      <w:r w:rsidRPr="0089485D">
        <w:rPr>
          <w:rFonts w:ascii="Narkisim" w:hAnsi="Narkisim" w:cs="Narkisim"/>
          <w:sz w:val="22"/>
          <w:szCs w:val="22"/>
          <w:rtl/>
          <w:lang w:bidi="he-IL"/>
        </w:rPr>
        <w:t>ראו למשל את דברי ה</w:t>
      </w:r>
      <w:r w:rsidRPr="0089485D">
        <w:rPr>
          <w:rFonts w:ascii="Narkisim" w:hAnsi="Narkisim" w:cs="Narkisim"/>
          <w:b/>
          <w:bCs/>
          <w:sz w:val="22"/>
          <w:szCs w:val="22"/>
          <w:rtl/>
          <w:lang w:bidi="he-IL"/>
        </w:rPr>
        <w:t xml:space="preserve">מגיד משנה </w:t>
      </w:r>
      <w:r w:rsidRPr="0089485D">
        <w:rPr>
          <w:rFonts w:ascii="Narkisim" w:hAnsi="Narkisim" w:cs="Narkisim"/>
          <w:sz w:val="22"/>
          <w:szCs w:val="22"/>
          <w:rtl/>
          <w:lang w:bidi="he-IL"/>
        </w:rPr>
        <w:t>בסוף הלכות שכנים, ובפירוש הרמב"ן על הפסוק "</w:t>
      </w:r>
      <w:proofErr w:type="spellStart"/>
      <w:r w:rsidRPr="0089485D">
        <w:rPr>
          <w:rFonts w:ascii="Narkisim" w:hAnsi="Narkisim" w:cs="Narkisim"/>
          <w:sz w:val="22"/>
          <w:szCs w:val="22"/>
          <w:rtl/>
          <w:lang w:bidi="he-IL"/>
        </w:rPr>
        <w:t>וְעָשִׂית</w:t>
      </w:r>
      <w:proofErr w:type="spellEnd"/>
      <w:r w:rsidRPr="0089485D">
        <w:rPr>
          <w:rFonts w:ascii="Narkisim" w:hAnsi="Narkisim" w:cs="Narkisim"/>
          <w:sz w:val="22"/>
          <w:szCs w:val="22"/>
          <w:rtl/>
          <w:lang w:bidi="he-IL"/>
        </w:rPr>
        <w:t xml:space="preserve">ָ </w:t>
      </w:r>
      <w:proofErr w:type="spellStart"/>
      <w:r w:rsidRPr="0089485D">
        <w:rPr>
          <w:rFonts w:ascii="Narkisim" w:hAnsi="Narkisim" w:cs="Narkisim"/>
          <w:sz w:val="22"/>
          <w:szCs w:val="22"/>
          <w:rtl/>
          <w:lang w:bidi="he-IL"/>
        </w:rPr>
        <w:t>הַיָּשָׁר</w:t>
      </w:r>
      <w:proofErr w:type="spellEnd"/>
      <w:r w:rsidRPr="0089485D">
        <w:rPr>
          <w:rFonts w:ascii="Narkisim" w:hAnsi="Narkisim" w:cs="Narkisim"/>
          <w:sz w:val="22"/>
          <w:szCs w:val="22"/>
          <w:rtl/>
          <w:lang w:bidi="he-IL"/>
        </w:rPr>
        <w:t xml:space="preserve"> </w:t>
      </w:r>
      <w:proofErr w:type="spellStart"/>
      <w:r w:rsidRPr="0089485D">
        <w:rPr>
          <w:rFonts w:ascii="Narkisim" w:hAnsi="Narkisim" w:cs="Narkisim"/>
          <w:sz w:val="22"/>
          <w:szCs w:val="22"/>
          <w:rtl/>
          <w:lang w:bidi="he-IL"/>
        </w:rPr>
        <w:t>וְהַטּוֹב</w:t>
      </w:r>
      <w:proofErr w:type="spellEnd"/>
      <w:r w:rsidRPr="0089485D">
        <w:rPr>
          <w:rFonts w:ascii="Narkisim" w:hAnsi="Narkisim" w:cs="Narkisim"/>
          <w:sz w:val="22"/>
          <w:szCs w:val="22"/>
          <w:rtl/>
          <w:lang w:bidi="he-IL"/>
        </w:rPr>
        <w:t xml:space="preserve">" (דב' ו:יח), וגם במאמרי "מצווה, </w:t>
      </w:r>
      <w:proofErr w:type="spellStart"/>
      <w:r w:rsidRPr="0089485D">
        <w:rPr>
          <w:rFonts w:ascii="Narkisim" w:hAnsi="Narkisim" w:cs="Narkisim"/>
          <w:sz w:val="22"/>
          <w:szCs w:val="22"/>
          <w:rtl/>
          <w:lang w:bidi="he-IL"/>
        </w:rPr>
        <w:t>סברא</w:t>
      </w:r>
      <w:proofErr w:type="spellEnd"/>
      <w:r w:rsidRPr="0089485D">
        <w:rPr>
          <w:rFonts w:ascii="Narkisim" w:hAnsi="Narkisim" w:cs="Narkisim"/>
          <w:sz w:val="22"/>
          <w:szCs w:val="22"/>
          <w:rtl/>
          <w:lang w:bidi="he-IL"/>
        </w:rPr>
        <w:t xml:space="preserve"> ורצון ה'". </w:t>
      </w:r>
      <w:proofErr w:type="spellStart"/>
      <w:r w:rsidRPr="0089485D">
        <w:rPr>
          <w:rFonts w:ascii="Narkisim" w:hAnsi="Narkisim" w:cs="Narkisim"/>
          <w:b/>
          <w:bCs/>
          <w:sz w:val="22"/>
          <w:szCs w:val="22"/>
          <w:rtl/>
          <w:lang w:bidi="he-IL"/>
        </w:rPr>
        <w:t>צהר</w:t>
      </w:r>
      <w:proofErr w:type="spellEnd"/>
      <w:r w:rsidRPr="0089485D">
        <w:rPr>
          <w:rFonts w:ascii="Narkisim" w:hAnsi="Narkisim" w:cs="Narkisim"/>
          <w:sz w:val="22"/>
          <w:szCs w:val="22"/>
          <w:rtl/>
          <w:lang w:bidi="he-IL"/>
        </w:rPr>
        <w:t xml:space="preserve"> ל, אלול תשס"ז, עמ' 1-11. ואין כאן המקום להאריך בזה.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027F"/>
    <w:rsid w:val="000218B2"/>
    <w:rsid w:val="00022090"/>
    <w:rsid w:val="0002269C"/>
    <w:rsid w:val="00022E1F"/>
    <w:rsid w:val="0002306D"/>
    <w:rsid w:val="00024A80"/>
    <w:rsid w:val="00024FCC"/>
    <w:rsid w:val="00024FEF"/>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279"/>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09E1"/>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890"/>
    <w:rsid w:val="002F6937"/>
    <w:rsid w:val="002F751B"/>
    <w:rsid w:val="002F7734"/>
    <w:rsid w:val="00300F10"/>
    <w:rsid w:val="003011A5"/>
    <w:rsid w:val="00302116"/>
    <w:rsid w:val="00302D12"/>
    <w:rsid w:val="00303A4D"/>
    <w:rsid w:val="00304459"/>
    <w:rsid w:val="00304830"/>
    <w:rsid w:val="0030549B"/>
    <w:rsid w:val="00307ABF"/>
    <w:rsid w:val="00307FC3"/>
    <w:rsid w:val="003101D2"/>
    <w:rsid w:val="003112B4"/>
    <w:rsid w:val="00312751"/>
    <w:rsid w:val="00315D13"/>
    <w:rsid w:val="003174DD"/>
    <w:rsid w:val="00317EB1"/>
    <w:rsid w:val="00321EBF"/>
    <w:rsid w:val="003223B6"/>
    <w:rsid w:val="00322DA2"/>
    <w:rsid w:val="00323421"/>
    <w:rsid w:val="00323630"/>
    <w:rsid w:val="003238BA"/>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5DA1"/>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95F"/>
    <w:rsid w:val="003B2FDB"/>
    <w:rsid w:val="003B4414"/>
    <w:rsid w:val="003B4651"/>
    <w:rsid w:val="003B5014"/>
    <w:rsid w:val="003B571F"/>
    <w:rsid w:val="003B5BE9"/>
    <w:rsid w:val="003B67E6"/>
    <w:rsid w:val="003B6A4A"/>
    <w:rsid w:val="003B6B65"/>
    <w:rsid w:val="003B72E7"/>
    <w:rsid w:val="003B7D2B"/>
    <w:rsid w:val="003C1679"/>
    <w:rsid w:val="003C18A0"/>
    <w:rsid w:val="003C1A62"/>
    <w:rsid w:val="003C3B41"/>
    <w:rsid w:val="003C3D3E"/>
    <w:rsid w:val="003C45CC"/>
    <w:rsid w:val="003C4C79"/>
    <w:rsid w:val="003C4D93"/>
    <w:rsid w:val="003C5C04"/>
    <w:rsid w:val="003C5C9F"/>
    <w:rsid w:val="003C5CD4"/>
    <w:rsid w:val="003C65C5"/>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21F3"/>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3D3"/>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19CE"/>
    <w:rsid w:val="004636A3"/>
    <w:rsid w:val="0046515B"/>
    <w:rsid w:val="0046532F"/>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97D01"/>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249B"/>
    <w:rsid w:val="00512D9D"/>
    <w:rsid w:val="005152DD"/>
    <w:rsid w:val="0051745B"/>
    <w:rsid w:val="0052097B"/>
    <w:rsid w:val="00521041"/>
    <w:rsid w:val="00522747"/>
    <w:rsid w:val="00524544"/>
    <w:rsid w:val="005249D7"/>
    <w:rsid w:val="00524C98"/>
    <w:rsid w:val="00524FB0"/>
    <w:rsid w:val="00525670"/>
    <w:rsid w:val="00525D4E"/>
    <w:rsid w:val="00526366"/>
    <w:rsid w:val="005273E8"/>
    <w:rsid w:val="005278CD"/>
    <w:rsid w:val="00527ED3"/>
    <w:rsid w:val="005302BE"/>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A37"/>
    <w:rsid w:val="005A1B4F"/>
    <w:rsid w:val="005A3A7E"/>
    <w:rsid w:val="005A70A1"/>
    <w:rsid w:val="005B12FB"/>
    <w:rsid w:val="005B30A5"/>
    <w:rsid w:val="005B324E"/>
    <w:rsid w:val="005B582F"/>
    <w:rsid w:val="005B6693"/>
    <w:rsid w:val="005B7D1C"/>
    <w:rsid w:val="005C067D"/>
    <w:rsid w:val="005C08EA"/>
    <w:rsid w:val="005C0EA0"/>
    <w:rsid w:val="005C1F15"/>
    <w:rsid w:val="005C29DD"/>
    <w:rsid w:val="005C4564"/>
    <w:rsid w:val="005C4BA4"/>
    <w:rsid w:val="005C4D83"/>
    <w:rsid w:val="005C60FA"/>
    <w:rsid w:val="005C7342"/>
    <w:rsid w:val="005C75C7"/>
    <w:rsid w:val="005C7A44"/>
    <w:rsid w:val="005D04B0"/>
    <w:rsid w:val="005D086C"/>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CA9"/>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2E15"/>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0A2"/>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D08E5"/>
    <w:rsid w:val="006D0EAC"/>
    <w:rsid w:val="006D2692"/>
    <w:rsid w:val="006D2DFD"/>
    <w:rsid w:val="006D3803"/>
    <w:rsid w:val="006D3EC8"/>
    <w:rsid w:val="006D6568"/>
    <w:rsid w:val="006D6774"/>
    <w:rsid w:val="006D710A"/>
    <w:rsid w:val="006E2620"/>
    <w:rsid w:val="006E2FFC"/>
    <w:rsid w:val="006E34BB"/>
    <w:rsid w:val="006E3A75"/>
    <w:rsid w:val="006E3E3F"/>
    <w:rsid w:val="006E615A"/>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3B95"/>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3EA8"/>
    <w:rsid w:val="007D4B43"/>
    <w:rsid w:val="007D53BD"/>
    <w:rsid w:val="007D54D8"/>
    <w:rsid w:val="007D567D"/>
    <w:rsid w:val="007D5720"/>
    <w:rsid w:val="007D71B5"/>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157A"/>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C2F"/>
    <w:rsid w:val="00863725"/>
    <w:rsid w:val="00865C21"/>
    <w:rsid w:val="00865F41"/>
    <w:rsid w:val="00866BCE"/>
    <w:rsid w:val="008679A3"/>
    <w:rsid w:val="0087104D"/>
    <w:rsid w:val="00871BC0"/>
    <w:rsid w:val="00871F39"/>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485D"/>
    <w:rsid w:val="00895C87"/>
    <w:rsid w:val="00897B54"/>
    <w:rsid w:val="008A09BC"/>
    <w:rsid w:val="008A15FB"/>
    <w:rsid w:val="008A1654"/>
    <w:rsid w:val="008A1EA7"/>
    <w:rsid w:val="008A36AF"/>
    <w:rsid w:val="008A4109"/>
    <w:rsid w:val="008A449F"/>
    <w:rsid w:val="008A603C"/>
    <w:rsid w:val="008A6A41"/>
    <w:rsid w:val="008A780C"/>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77E44"/>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19"/>
    <w:rsid w:val="009B5297"/>
    <w:rsid w:val="009B5DAC"/>
    <w:rsid w:val="009B6611"/>
    <w:rsid w:val="009B75C3"/>
    <w:rsid w:val="009C0224"/>
    <w:rsid w:val="009C0915"/>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3985"/>
    <w:rsid w:val="009F44E8"/>
    <w:rsid w:val="009F57C8"/>
    <w:rsid w:val="009F62C9"/>
    <w:rsid w:val="009F6B44"/>
    <w:rsid w:val="009F6CBE"/>
    <w:rsid w:val="009F6D4B"/>
    <w:rsid w:val="00A000A7"/>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1A7D"/>
    <w:rsid w:val="00A4325B"/>
    <w:rsid w:val="00A43557"/>
    <w:rsid w:val="00A43613"/>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27E0"/>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2FA"/>
    <w:rsid w:val="00AD7429"/>
    <w:rsid w:val="00AE0937"/>
    <w:rsid w:val="00AE11D5"/>
    <w:rsid w:val="00AE14EA"/>
    <w:rsid w:val="00AE164D"/>
    <w:rsid w:val="00AE2AD1"/>
    <w:rsid w:val="00AE2B15"/>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3D44"/>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8E6"/>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65AC0"/>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820"/>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3C4"/>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12E"/>
    <w:rsid w:val="00F639F4"/>
    <w:rsid w:val="00F63D10"/>
    <w:rsid w:val="00F63D2C"/>
    <w:rsid w:val="00F6481C"/>
    <w:rsid w:val="00F64AB5"/>
    <w:rsid w:val="00F6520C"/>
    <w:rsid w:val="00F65E12"/>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D66"/>
    <w:rsid w:val="00F97F8B"/>
    <w:rsid w:val="00FA2125"/>
    <w:rsid w:val="00FA3DC0"/>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Unresolved Mention"/>
    <w:basedOn w:val="a3"/>
    <w:uiPriority w:val="99"/>
    <w:semiHidden/>
    <w:unhideWhenUsed/>
    <w:rsid w:val="00FA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37394462">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1459</Words>
  <Characters>7300</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BIUser</dc:creator>
  <cp:lastModifiedBy>יצחק רוזן</cp:lastModifiedBy>
  <cp:revision>94</cp:revision>
  <cp:lastPrinted>2021-09-12T10:31:00Z</cp:lastPrinted>
  <dcterms:created xsi:type="dcterms:W3CDTF">2021-07-19T09:55:00Z</dcterms:created>
  <dcterms:modified xsi:type="dcterms:W3CDTF">2021-09-29T12:49:00Z</dcterms:modified>
</cp:coreProperties>
</file>